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AA463" w14:textId="5ADE96F6" w:rsidR="00E24EE2" w:rsidRPr="00E24EE2" w:rsidRDefault="00E24EE2" w:rsidP="00E24EE2">
      <w:pPr>
        <w:pStyle w:val="NoSpacing"/>
        <w:shd w:val="clear" w:color="auto" w:fill="4472C4" w:themeFill="accent1"/>
        <w:jc w:val="center"/>
        <w:rPr>
          <w:rFonts w:asciiTheme="minorHAnsi" w:hAnsiTheme="minorHAnsi" w:cstheme="minorHAnsi"/>
          <w:b/>
          <w:bCs/>
          <w:color w:val="FFFFFF" w:themeColor="background1"/>
          <w:sz w:val="28"/>
          <w:szCs w:val="28"/>
        </w:rPr>
      </w:pPr>
      <w:bookmarkStart w:id="0" w:name="_Hlk46145399"/>
      <w:bookmarkEnd w:id="0"/>
      <w:r w:rsidRPr="00E24EE2">
        <w:rPr>
          <w:rFonts w:asciiTheme="minorHAnsi" w:hAnsiTheme="minorHAnsi" w:cstheme="minorHAnsi"/>
          <w:b/>
          <w:bCs/>
          <w:color w:val="FFFFFF" w:themeColor="background1"/>
          <w:sz w:val="28"/>
          <w:szCs w:val="28"/>
        </w:rPr>
        <w:t>Habitat for Humanity of Catawba Valley</w:t>
      </w:r>
    </w:p>
    <w:p w14:paraId="28523608" w14:textId="69E150FE" w:rsidR="00E24EE2" w:rsidRPr="00E24EE2" w:rsidRDefault="00E24EE2" w:rsidP="00E24EE2">
      <w:pPr>
        <w:pStyle w:val="NoSpacing"/>
        <w:shd w:val="clear" w:color="auto" w:fill="4472C4" w:themeFill="accent1"/>
        <w:jc w:val="center"/>
        <w:rPr>
          <w:rFonts w:asciiTheme="minorHAnsi" w:hAnsiTheme="minorHAnsi" w:cstheme="minorHAnsi"/>
          <w:b/>
          <w:bCs/>
          <w:color w:val="FFFFFF" w:themeColor="background1"/>
          <w:sz w:val="28"/>
          <w:szCs w:val="28"/>
        </w:rPr>
      </w:pPr>
      <w:r w:rsidRPr="00E24EE2">
        <w:rPr>
          <w:rFonts w:asciiTheme="minorHAnsi" w:hAnsiTheme="minorHAnsi" w:cstheme="minorHAnsi"/>
          <w:b/>
          <w:bCs/>
          <w:color w:val="FFFFFF" w:themeColor="background1"/>
          <w:sz w:val="28"/>
          <w:szCs w:val="28"/>
        </w:rPr>
        <w:t>Board of Directors’ Meeting</w:t>
      </w:r>
    </w:p>
    <w:p w14:paraId="03ED1398" w14:textId="5AA531F1" w:rsidR="00E24EE2" w:rsidRPr="00E24EE2" w:rsidRDefault="002729F3" w:rsidP="00E24EE2">
      <w:pPr>
        <w:pStyle w:val="NoSpacing"/>
        <w:shd w:val="clear" w:color="auto" w:fill="4472C4" w:themeFill="accent1"/>
        <w:jc w:val="center"/>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January 25, 2021</w:t>
      </w:r>
    </w:p>
    <w:p w14:paraId="61B0F0A2" w14:textId="77777777" w:rsidR="00E24EE2" w:rsidRDefault="00E24EE2" w:rsidP="00E24EE2">
      <w:pPr>
        <w:spacing w:after="0" w:line="240" w:lineRule="auto"/>
        <w:rPr>
          <w:rFonts w:ascii="Calibri" w:eastAsia="Calibri" w:hAnsi="Calibri" w:cs="Times New Roman"/>
          <w:b/>
          <w:sz w:val="28"/>
          <w:szCs w:val="28"/>
        </w:rPr>
      </w:pPr>
    </w:p>
    <w:p w14:paraId="605ADE24" w14:textId="77777777" w:rsidR="00E24EE2" w:rsidRDefault="00E24EE2" w:rsidP="00E24EE2">
      <w:pPr>
        <w:spacing w:after="0" w:line="240" w:lineRule="auto"/>
        <w:rPr>
          <w:rFonts w:ascii="Calibri" w:eastAsia="Calibri" w:hAnsi="Calibri" w:cs="Times New Roman"/>
          <w:b/>
          <w:sz w:val="28"/>
          <w:szCs w:val="28"/>
        </w:rPr>
      </w:pPr>
    </w:p>
    <w:p w14:paraId="3C9EA8F9" w14:textId="1909048A" w:rsidR="00E24EE2" w:rsidRPr="00E24EE2" w:rsidRDefault="00E24EE2" w:rsidP="00E24EE2">
      <w:pPr>
        <w:spacing w:after="0" w:line="240" w:lineRule="auto"/>
        <w:rPr>
          <w:rFonts w:ascii="Calibri" w:eastAsia="Calibri" w:hAnsi="Calibri" w:cs="Times New Roman"/>
          <w:b/>
          <w:sz w:val="28"/>
          <w:szCs w:val="28"/>
        </w:rPr>
      </w:pPr>
      <w:r w:rsidRPr="00E24EE2">
        <w:rPr>
          <w:rFonts w:ascii="Calibri" w:eastAsia="Calibri" w:hAnsi="Calibri" w:cs="Times New Roman"/>
          <w:b/>
          <w:sz w:val="28"/>
          <w:szCs w:val="28"/>
        </w:rPr>
        <w:t xml:space="preserve">Devotion – </w:t>
      </w:r>
      <w:r w:rsidRPr="00E24EE2">
        <w:rPr>
          <w:rFonts w:ascii="Calibri" w:eastAsia="Calibri" w:hAnsi="Calibri" w:cs="Times New Roman"/>
          <w:bCs/>
          <w:sz w:val="28"/>
          <w:szCs w:val="28"/>
        </w:rPr>
        <w:t>Tina Morgan</w:t>
      </w:r>
    </w:p>
    <w:p w14:paraId="2DC53C30" w14:textId="77777777" w:rsidR="00E24EE2" w:rsidRPr="00E24EE2" w:rsidRDefault="00E24EE2" w:rsidP="00E24EE2">
      <w:pPr>
        <w:spacing w:after="0" w:line="240" w:lineRule="auto"/>
        <w:rPr>
          <w:rFonts w:ascii="Calibri" w:eastAsia="Calibri" w:hAnsi="Calibri" w:cs="Times New Roman"/>
        </w:rPr>
      </w:pPr>
    </w:p>
    <w:p w14:paraId="02A2CE37" w14:textId="77777777" w:rsidR="00E24EE2" w:rsidRPr="00E24EE2" w:rsidRDefault="00E24EE2" w:rsidP="00E24EE2">
      <w:pPr>
        <w:spacing w:after="0" w:line="240" w:lineRule="auto"/>
        <w:rPr>
          <w:rFonts w:ascii="Calibri" w:eastAsia="Calibri" w:hAnsi="Calibri" w:cs="Times New Roman"/>
        </w:rPr>
      </w:pPr>
    </w:p>
    <w:p w14:paraId="3ACDC01D" w14:textId="77777777" w:rsidR="00E24EE2" w:rsidRPr="00E24EE2" w:rsidRDefault="00E24EE2" w:rsidP="00E24EE2">
      <w:pPr>
        <w:spacing w:after="0" w:line="240" w:lineRule="auto"/>
        <w:rPr>
          <w:rFonts w:ascii="Calibri" w:eastAsia="Calibri" w:hAnsi="Calibri" w:cs="Times New Roman"/>
          <w:sz w:val="28"/>
        </w:rPr>
      </w:pPr>
      <w:r w:rsidRPr="00E24EE2">
        <w:rPr>
          <w:rFonts w:ascii="Calibri" w:eastAsia="Calibri" w:hAnsi="Calibri" w:cs="Times New Roman"/>
          <w:noProof/>
        </w:rPr>
        <w:drawing>
          <wp:inline distT="0" distB="0" distL="0" distR="0" wp14:anchorId="079530EA" wp14:editId="0182280D">
            <wp:extent cx="6350" cy="6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E24EE2">
        <w:rPr>
          <w:rFonts w:ascii="Calibri" w:eastAsia="Calibri" w:hAnsi="Calibri" w:cs="Times New Roman"/>
          <w:b/>
          <w:sz w:val="28"/>
        </w:rPr>
        <w:t>Adoption of Agenda</w:t>
      </w:r>
      <w:r w:rsidRPr="00E24EE2">
        <w:rPr>
          <w:rFonts w:ascii="Calibri" w:eastAsia="Calibri" w:hAnsi="Calibri" w:cs="Times New Roman"/>
          <w:sz w:val="28"/>
        </w:rPr>
        <w:t xml:space="preserve"> — Charlotte Williams</w:t>
      </w:r>
    </w:p>
    <w:p w14:paraId="024FF1DB" w14:textId="77777777" w:rsidR="00E24EE2" w:rsidRPr="00E24EE2" w:rsidRDefault="00E24EE2" w:rsidP="00E24EE2">
      <w:pPr>
        <w:spacing w:after="0" w:line="240" w:lineRule="auto"/>
        <w:rPr>
          <w:rFonts w:ascii="Calibri" w:eastAsia="Calibri" w:hAnsi="Calibri" w:cs="Times New Roman"/>
          <w:b/>
          <w:sz w:val="28"/>
          <w:szCs w:val="28"/>
        </w:rPr>
      </w:pPr>
    </w:p>
    <w:p w14:paraId="4FFE1674" w14:textId="77777777" w:rsidR="00E24EE2" w:rsidRPr="00E24EE2" w:rsidRDefault="00E24EE2" w:rsidP="00E24EE2">
      <w:pPr>
        <w:spacing w:after="0" w:line="240" w:lineRule="auto"/>
        <w:rPr>
          <w:rFonts w:ascii="Calibri" w:eastAsia="Calibri" w:hAnsi="Calibri" w:cs="Times New Roman"/>
          <w:b/>
          <w:sz w:val="28"/>
          <w:szCs w:val="28"/>
        </w:rPr>
      </w:pPr>
    </w:p>
    <w:p w14:paraId="61B04D50" w14:textId="77777777" w:rsidR="00E24EE2" w:rsidRPr="00E24EE2" w:rsidRDefault="00E24EE2" w:rsidP="00E24EE2">
      <w:pPr>
        <w:spacing w:after="0" w:line="240" w:lineRule="auto"/>
        <w:rPr>
          <w:rFonts w:ascii="Calibri" w:eastAsia="Calibri" w:hAnsi="Calibri" w:cs="Times New Roman"/>
          <w:b/>
          <w:sz w:val="28"/>
          <w:szCs w:val="28"/>
        </w:rPr>
      </w:pPr>
      <w:r w:rsidRPr="00E24EE2">
        <w:rPr>
          <w:rFonts w:ascii="Calibri" w:eastAsia="Calibri" w:hAnsi="Calibri" w:cs="Times New Roman"/>
          <w:b/>
          <w:sz w:val="28"/>
          <w:szCs w:val="28"/>
        </w:rPr>
        <w:t xml:space="preserve">Consent Agenda:  </w:t>
      </w:r>
    </w:p>
    <w:p w14:paraId="4392D97E" w14:textId="77777777" w:rsidR="00E24EE2" w:rsidRPr="00E24EE2" w:rsidRDefault="00E24EE2" w:rsidP="00E24EE2">
      <w:pPr>
        <w:spacing w:after="0" w:line="240" w:lineRule="auto"/>
        <w:rPr>
          <w:rFonts w:ascii="Calibri" w:eastAsia="Calibri" w:hAnsi="Calibri" w:cs="Times New Roman"/>
          <w:sz w:val="20"/>
          <w:szCs w:val="20"/>
        </w:rPr>
      </w:pPr>
      <w:r w:rsidRPr="00E24EE2">
        <w:rPr>
          <w:rFonts w:ascii="Calibri" w:eastAsia="Calibri" w:hAnsi="Calibri" w:cs="Times New Roman"/>
          <w:sz w:val="20"/>
          <w:szCs w:val="20"/>
        </w:rPr>
        <w:t>Items are considered routine by the Board of Directors and will be enacted by one motion. There will be no separate discussion of these items unless requested by a member. The item will be removed from the Consent Agenda, then added to Action or Informational Items.</w:t>
      </w:r>
    </w:p>
    <w:p w14:paraId="73AE9209" w14:textId="77777777" w:rsidR="00E24EE2" w:rsidRPr="00E24EE2" w:rsidRDefault="00E24EE2" w:rsidP="00E24EE2">
      <w:pPr>
        <w:spacing w:after="0" w:line="240" w:lineRule="auto"/>
        <w:rPr>
          <w:rFonts w:ascii="Calibri" w:eastAsia="Calibri" w:hAnsi="Calibri" w:cs="Times New Roman"/>
          <w:sz w:val="20"/>
          <w:szCs w:val="20"/>
        </w:rPr>
      </w:pPr>
    </w:p>
    <w:p w14:paraId="0B254641" w14:textId="5EC2C658" w:rsidR="00E24EE2" w:rsidRPr="00E24EE2" w:rsidRDefault="00E24EE2" w:rsidP="00E24EE2">
      <w:pPr>
        <w:spacing w:after="0" w:line="240" w:lineRule="auto"/>
        <w:ind w:left="360"/>
        <w:rPr>
          <w:sz w:val="28"/>
          <w:szCs w:val="28"/>
        </w:rPr>
      </w:pPr>
      <w:r w:rsidRPr="00E24EE2">
        <w:rPr>
          <w:sz w:val="28"/>
          <w:szCs w:val="28"/>
        </w:rPr>
        <w:t xml:space="preserve">    1) Minutes from </w:t>
      </w:r>
      <w:r w:rsidR="002729F3">
        <w:rPr>
          <w:sz w:val="28"/>
          <w:szCs w:val="28"/>
        </w:rPr>
        <w:t>November</w:t>
      </w:r>
      <w:r w:rsidR="00B67A9F">
        <w:rPr>
          <w:sz w:val="28"/>
          <w:szCs w:val="28"/>
        </w:rPr>
        <w:t xml:space="preserve"> </w:t>
      </w:r>
      <w:r w:rsidRPr="00E24EE2">
        <w:rPr>
          <w:sz w:val="28"/>
          <w:szCs w:val="28"/>
        </w:rPr>
        <w:t>Board Meeting</w:t>
      </w:r>
    </w:p>
    <w:p w14:paraId="3004DD24" w14:textId="4A8CFD8A" w:rsidR="00E24EE2" w:rsidRDefault="00E24EE2" w:rsidP="00E24EE2">
      <w:pPr>
        <w:spacing w:after="0" w:line="240" w:lineRule="auto"/>
        <w:ind w:left="360"/>
        <w:rPr>
          <w:sz w:val="28"/>
          <w:szCs w:val="28"/>
        </w:rPr>
      </w:pPr>
      <w:r w:rsidRPr="00E24EE2">
        <w:rPr>
          <w:sz w:val="28"/>
          <w:szCs w:val="28"/>
        </w:rPr>
        <w:t xml:space="preserve">    2) </w:t>
      </w:r>
      <w:r w:rsidR="002729F3">
        <w:rPr>
          <w:sz w:val="28"/>
          <w:szCs w:val="28"/>
        </w:rPr>
        <w:t xml:space="preserve">November </w:t>
      </w:r>
      <w:r w:rsidRPr="00E24EE2">
        <w:rPr>
          <w:sz w:val="28"/>
          <w:szCs w:val="28"/>
        </w:rPr>
        <w:t>Financial Reports</w:t>
      </w:r>
      <w:r w:rsidR="003D04E2">
        <w:rPr>
          <w:sz w:val="28"/>
          <w:szCs w:val="28"/>
        </w:rPr>
        <w:t xml:space="preserve"> (Separate Attachment)</w:t>
      </w:r>
    </w:p>
    <w:p w14:paraId="45A48A64" w14:textId="77777777" w:rsidR="00E24EE2" w:rsidRPr="00E24EE2" w:rsidRDefault="00E24EE2" w:rsidP="00E24EE2">
      <w:pPr>
        <w:spacing w:after="0" w:line="240" w:lineRule="auto"/>
        <w:ind w:firstLine="360"/>
        <w:rPr>
          <w:sz w:val="28"/>
          <w:szCs w:val="28"/>
        </w:rPr>
      </w:pPr>
    </w:p>
    <w:p w14:paraId="545DEFC6" w14:textId="77777777" w:rsidR="00E24EE2" w:rsidRPr="00E24EE2" w:rsidRDefault="00E24EE2" w:rsidP="00E24EE2">
      <w:pPr>
        <w:spacing w:after="0" w:line="240" w:lineRule="auto"/>
        <w:ind w:firstLine="360"/>
        <w:rPr>
          <w:sz w:val="28"/>
          <w:szCs w:val="28"/>
        </w:rPr>
      </w:pPr>
    </w:p>
    <w:p w14:paraId="341AD1E2" w14:textId="2F3D60E0" w:rsidR="00E24EE2" w:rsidRDefault="00E24EE2" w:rsidP="00E24EE2">
      <w:pPr>
        <w:spacing w:after="0" w:line="240" w:lineRule="auto"/>
        <w:rPr>
          <w:sz w:val="28"/>
          <w:szCs w:val="28"/>
        </w:rPr>
      </w:pPr>
      <w:bookmarkStart w:id="1" w:name="_Hlk46155551"/>
      <w:r w:rsidRPr="00E24EE2">
        <w:rPr>
          <w:b/>
          <w:sz w:val="28"/>
          <w:szCs w:val="28"/>
        </w:rPr>
        <w:t xml:space="preserve">Action Items: </w:t>
      </w:r>
      <w:r w:rsidRPr="00E24EE2">
        <w:rPr>
          <w:sz w:val="28"/>
          <w:szCs w:val="28"/>
        </w:rPr>
        <w:t xml:space="preserve"> </w:t>
      </w:r>
    </w:p>
    <w:p w14:paraId="60BA4704" w14:textId="77777777" w:rsidR="003D04E2" w:rsidRPr="008A3B9F" w:rsidRDefault="003D04E2" w:rsidP="00E24EE2">
      <w:pPr>
        <w:spacing w:after="0" w:line="240" w:lineRule="auto"/>
        <w:rPr>
          <w:b/>
          <w:sz w:val="28"/>
          <w:szCs w:val="28"/>
        </w:rPr>
      </w:pPr>
    </w:p>
    <w:p w14:paraId="3482F19E" w14:textId="5A8A816C" w:rsidR="003D04E2" w:rsidRDefault="00E24EE2" w:rsidP="003D04E2">
      <w:pPr>
        <w:spacing w:after="0" w:line="240" w:lineRule="auto"/>
        <w:ind w:firstLine="360"/>
        <w:rPr>
          <w:sz w:val="28"/>
          <w:szCs w:val="28"/>
        </w:rPr>
      </w:pPr>
      <w:r>
        <w:rPr>
          <w:sz w:val="28"/>
          <w:szCs w:val="28"/>
        </w:rPr>
        <w:t xml:space="preserve"> </w:t>
      </w:r>
      <w:r w:rsidR="005D59BD">
        <w:rPr>
          <w:sz w:val="28"/>
          <w:szCs w:val="28"/>
        </w:rPr>
        <w:t xml:space="preserve">  </w:t>
      </w:r>
      <w:r>
        <w:rPr>
          <w:sz w:val="28"/>
          <w:szCs w:val="28"/>
        </w:rPr>
        <w:t xml:space="preserve"> </w:t>
      </w:r>
      <w:r w:rsidR="008A3B9F">
        <w:rPr>
          <w:sz w:val="28"/>
          <w:szCs w:val="28"/>
        </w:rPr>
        <w:t>1</w:t>
      </w:r>
      <w:r>
        <w:rPr>
          <w:sz w:val="28"/>
          <w:szCs w:val="28"/>
        </w:rPr>
        <w:t xml:space="preserve">) </w:t>
      </w:r>
      <w:r w:rsidR="002729F3">
        <w:rPr>
          <w:sz w:val="28"/>
          <w:szCs w:val="28"/>
        </w:rPr>
        <w:t>Family Selection</w:t>
      </w:r>
    </w:p>
    <w:bookmarkEnd w:id="1"/>
    <w:p w14:paraId="0C66FD7B" w14:textId="34BED99A" w:rsidR="00E24EE2" w:rsidRPr="00E24EE2" w:rsidRDefault="00E24EE2" w:rsidP="00E24EE2">
      <w:pPr>
        <w:spacing w:after="0" w:line="240" w:lineRule="auto"/>
        <w:rPr>
          <w:sz w:val="28"/>
          <w:szCs w:val="28"/>
        </w:rPr>
      </w:pPr>
      <w:r w:rsidRPr="00E24EE2">
        <w:rPr>
          <w:sz w:val="28"/>
          <w:szCs w:val="28"/>
        </w:rPr>
        <w:t xml:space="preserve">      </w:t>
      </w:r>
    </w:p>
    <w:p w14:paraId="2EE24E6E" w14:textId="2324A8DF" w:rsidR="00D66212" w:rsidRPr="002729F3" w:rsidRDefault="00E24EE2" w:rsidP="002729F3">
      <w:pPr>
        <w:spacing w:after="0" w:line="240" w:lineRule="auto"/>
        <w:rPr>
          <w:b/>
          <w:bCs/>
          <w:sz w:val="28"/>
          <w:szCs w:val="28"/>
        </w:rPr>
      </w:pPr>
      <w:bookmarkStart w:id="2" w:name="_Hlk46155744"/>
      <w:r w:rsidRPr="00E24EE2">
        <w:rPr>
          <w:b/>
          <w:bCs/>
          <w:sz w:val="28"/>
          <w:szCs w:val="28"/>
        </w:rPr>
        <w:t>Informational Items:</w:t>
      </w:r>
    </w:p>
    <w:p w14:paraId="212D806E" w14:textId="423D5BC8" w:rsidR="002729F3" w:rsidRDefault="00136A77" w:rsidP="002729F3">
      <w:pPr>
        <w:spacing w:after="0" w:line="240" w:lineRule="auto"/>
        <w:ind w:left="360"/>
        <w:rPr>
          <w:sz w:val="28"/>
          <w:szCs w:val="28"/>
        </w:rPr>
      </w:pPr>
      <w:r>
        <w:rPr>
          <w:sz w:val="28"/>
          <w:szCs w:val="28"/>
        </w:rPr>
        <w:t xml:space="preserve">    </w:t>
      </w:r>
      <w:r w:rsidR="002729F3">
        <w:rPr>
          <w:sz w:val="28"/>
          <w:szCs w:val="28"/>
        </w:rPr>
        <w:t>1</w:t>
      </w:r>
      <w:r w:rsidR="002729F3">
        <w:rPr>
          <w:sz w:val="28"/>
          <w:szCs w:val="28"/>
        </w:rPr>
        <w:t>) Staff Reports</w:t>
      </w:r>
    </w:p>
    <w:p w14:paraId="66DF268B" w14:textId="77777777" w:rsidR="00E24EE2" w:rsidRPr="00E24EE2" w:rsidRDefault="00E24EE2" w:rsidP="00E24EE2">
      <w:pPr>
        <w:spacing w:after="0" w:line="240" w:lineRule="auto"/>
        <w:rPr>
          <w:sz w:val="28"/>
          <w:szCs w:val="28"/>
        </w:rPr>
      </w:pPr>
    </w:p>
    <w:bookmarkEnd w:id="2"/>
    <w:p w14:paraId="19D6961D" w14:textId="77777777" w:rsidR="00E24EE2" w:rsidRPr="00E24EE2" w:rsidRDefault="00E24EE2" w:rsidP="00E24EE2">
      <w:pPr>
        <w:spacing w:after="0" w:line="240" w:lineRule="auto"/>
        <w:rPr>
          <w:sz w:val="28"/>
          <w:szCs w:val="28"/>
        </w:rPr>
      </w:pPr>
    </w:p>
    <w:p w14:paraId="19CFF4CA" w14:textId="408240CB" w:rsidR="00E24EE2" w:rsidRPr="00E24EE2" w:rsidRDefault="00E24EE2" w:rsidP="00E24EE2">
      <w:pPr>
        <w:spacing w:after="0" w:line="240" w:lineRule="auto"/>
        <w:rPr>
          <w:sz w:val="28"/>
          <w:szCs w:val="28"/>
        </w:rPr>
      </w:pPr>
      <w:r w:rsidRPr="00E24EE2">
        <w:rPr>
          <w:sz w:val="28"/>
          <w:szCs w:val="28"/>
        </w:rPr>
        <w:t xml:space="preserve">                    </w:t>
      </w:r>
    </w:p>
    <w:p w14:paraId="59EE9F08" w14:textId="77777777" w:rsidR="00E24EE2" w:rsidRPr="00E24EE2" w:rsidRDefault="00E24EE2" w:rsidP="00E24EE2">
      <w:pPr>
        <w:spacing w:after="0" w:line="240" w:lineRule="auto"/>
        <w:rPr>
          <w:sz w:val="28"/>
          <w:szCs w:val="28"/>
        </w:rPr>
      </w:pPr>
    </w:p>
    <w:p w14:paraId="3257D1D8" w14:textId="77777777" w:rsidR="00E24EE2" w:rsidRPr="00E24EE2" w:rsidRDefault="00E24EE2" w:rsidP="00E24EE2">
      <w:pPr>
        <w:spacing w:after="0" w:line="240" w:lineRule="auto"/>
        <w:rPr>
          <w:b/>
          <w:sz w:val="28"/>
          <w:szCs w:val="28"/>
        </w:rPr>
      </w:pPr>
      <w:r w:rsidRPr="00E24EE2">
        <w:rPr>
          <w:b/>
          <w:sz w:val="28"/>
          <w:szCs w:val="28"/>
        </w:rPr>
        <w:t xml:space="preserve">Upcoming Events: </w:t>
      </w:r>
    </w:p>
    <w:p w14:paraId="6E1A206F" w14:textId="6409A155" w:rsidR="00E24EE2" w:rsidRDefault="00E24EE2" w:rsidP="00E24EE2">
      <w:pPr>
        <w:spacing w:after="0" w:line="240" w:lineRule="auto"/>
        <w:rPr>
          <w:sz w:val="28"/>
          <w:szCs w:val="28"/>
        </w:rPr>
      </w:pPr>
      <w:r w:rsidRPr="00E24EE2">
        <w:rPr>
          <w:bCs/>
          <w:sz w:val="28"/>
          <w:szCs w:val="28"/>
        </w:rPr>
        <w:t>Next Board Meetings:</w:t>
      </w:r>
      <w:r w:rsidRPr="00E24EE2">
        <w:rPr>
          <w:b/>
          <w:bCs/>
          <w:sz w:val="28"/>
          <w:szCs w:val="28"/>
        </w:rPr>
        <w:t xml:space="preserve"> </w:t>
      </w:r>
      <w:r w:rsidR="00455320">
        <w:rPr>
          <w:sz w:val="28"/>
          <w:szCs w:val="28"/>
        </w:rPr>
        <w:t xml:space="preserve"> February 22</w:t>
      </w:r>
      <w:r w:rsidR="00455320" w:rsidRPr="00455320">
        <w:rPr>
          <w:sz w:val="28"/>
          <w:szCs w:val="28"/>
          <w:vertAlign w:val="superscript"/>
        </w:rPr>
        <w:t>nd</w:t>
      </w:r>
      <w:r w:rsidR="00455320">
        <w:rPr>
          <w:sz w:val="28"/>
          <w:szCs w:val="28"/>
        </w:rPr>
        <w:t>, March 22</w:t>
      </w:r>
      <w:r w:rsidR="00455320" w:rsidRPr="002729F3">
        <w:rPr>
          <w:sz w:val="28"/>
          <w:szCs w:val="28"/>
          <w:vertAlign w:val="superscript"/>
        </w:rPr>
        <w:t>nd</w:t>
      </w:r>
      <w:r w:rsidR="002729F3">
        <w:rPr>
          <w:sz w:val="28"/>
          <w:szCs w:val="28"/>
        </w:rPr>
        <w:t>, April 26</w:t>
      </w:r>
      <w:r w:rsidR="002729F3" w:rsidRPr="002729F3">
        <w:rPr>
          <w:sz w:val="28"/>
          <w:szCs w:val="28"/>
          <w:vertAlign w:val="superscript"/>
        </w:rPr>
        <w:t>th</w:t>
      </w:r>
      <w:r w:rsidR="002729F3">
        <w:rPr>
          <w:sz w:val="28"/>
          <w:szCs w:val="28"/>
        </w:rPr>
        <w:t>, May 24th</w:t>
      </w:r>
    </w:p>
    <w:p w14:paraId="4322D0A4" w14:textId="77777777" w:rsidR="00A713CC" w:rsidRPr="00E24EE2" w:rsidRDefault="00A713CC" w:rsidP="00E24EE2">
      <w:pPr>
        <w:spacing w:after="0" w:line="240" w:lineRule="auto"/>
        <w:rPr>
          <w:sz w:val="28"/>
          <w:szCs w:val="28"/>
        </w:rPr>
      </w:pPr>
    </w:p>
    <w:p w14:paraId="0213FF69" w14:textId="607F1AC2" w:rsidR="003C70DB" w:rsidRDefault="003C70DB" w:rsidP="003D742E">
      <w:pPr>
        <w:ind w:left="2880" w:hanging="2880"/>
        <w:jc w:val="center"/>
        <w:rPr>
          <w:rFonts w:ascii="Cambria" w:hAnsi="Cambria"/>
          <w:b/>
          <w:sz w:val="32"/>
        </w:rPr>
      </w:pPr>
    </w:p>
    <w:p w14:paraId="07327F5D" w14:textId="374CC211" w:rsidR="002729F3" w:rsidRDefault="002729F3" w:rsidP="003D742E">
      <w:pPr>
        <w:ind w:left="2880" w:hanging="2880"/>
        <w:jc w:val="center"/>
        <w:rPr>
          <w:rFonts w:ascii="Cambria" w:hAnsi="Cambria"/>
          <w:b/>
          <w:sz w:val="32"/>
        </w:rPr>
      </w:pPr>
    </w:p>
    <w:p w14:paraId="16BDD142" w14:textId="77777777" w:rsidR="002729F3" w:rsidRDefault="002729F3" w:rsidP="003D742E">
      <w:pPr>
        <w:ind w:left="2880" w:hanging="2880"/>
        <w:jc w:val="center"/>
        <w:rPr>
          <w:rFonts w:ascii="Cambria" w:hAnsi="Cambria"/>
          <w:b/>
          <w:sz w:val="32"/>
        </w:rPr>
      </w:pPr>
    </w:p>
    <w:p w14:paraId="5360A3E8" w14:textId="0B11849B" w:rsidR="005D59BD" w:rsidRPr="005D59BD" w:rsidRDefault="005D59BD" w:rsidP="002729F3">
      <w:pPr>
        <w:ind w:left="2880" w:hanging="2880"/>
        <w:jc w:val="center"/>
        <w:rPr>
          <w:rFonts w:cstheme="minorHAnsi"/>
          <w:b/>
          <w:sz w:val="28"/>
          <w:szCs w:val="28"/>
        </w:rPr>
      </w:pPr>
      <w:r w:rsidRPr="005D59BD">
        <w:rPr>
          <w:rFonts w:cstheme="minorHAnsi"/>
          <w:b/>
          <w:sz w:val="28"/>
          <w:szCs w:val="28"/>
        </w:rPr>
        <w:lastRenderedPageBreak/>
        <w:t>Consent Agenda</w:t>
      </w:r>
    </w:p>
    <w:p w14:paraId="5530EC33" w14:textId="318DD178" w:rsidR="002729F3" w:rsidRPr="002729F3" w:rsidRDefault="002729F3" w:rsidP="002729F3">
      <w:pPr>
        <w:pStyle w:val="ListParagraph"/>
        <w:numPr>
          <w:ilvl w:val="0"/>
          <w:numId w:val="34"/>
        </w:numPr>
        <w:rPr>
          <w:rFonts w:cstheme="minorHAnsi"/>
          <w:b/>
          <w:sz w:val="28"/>
          <w:szCs w:val="28"/>
        </w:rPr>
      </w:pPr>
      <w:r w:rsidRPr="002729F3">
        <w:rPr>
          <w:rFonts w:cstheme="minorHAnsi"/>
          <w:b/>
          <w:sz w:val="28"/>
          <w:szCs w:val="28"/>
        </w:rPr>
        <w:t>November Minutes</w:t>
      </w:r>
    </w:p>
    <w:p w14:paraId="7DA0A882" w14:textId="1A3A91D7" w:rsidR="002729F3" w:rsidRDefault="002729F3" w:rsidP="002729F3">
      <w:pPr>
        <w:pStyle w:val="NoSpacing"/>
        <w:jc w:val="center"/>
        <w:rPr>
          <w:rFonts w:asciiTheme="minorHAnsi" w:hAnsiTheme="minorHAnsi" w:cstheme="minorHAnsi"/>
          <w:b/>
          <w:bCs/>
          <w:sz w:val="28"/>
          <w:szCs w:val="28"/>
        </w:rPr>
      </w:pPr>
      <w:r w:rsidRPr="002729F3">
        <w:rPr>
          <w:rFonts w:asciiTheme="minorHAnsi" w:hAnsiTheme="minorHAnsi" w:cstheme="minorHAnsi"/>
          <w:b/>
          <w:bCs/>
          <w:sz w:val="28"/>
          <w:szCs w:val="28"/>
        </w:rPr>
        <w:t>Habitat Board of Directors’ Meeting</w:t>
      </w:r>
    </w:p>
    <w:p w14:paraId="53F99DAD" w14:textId="7B2E0D9E" w:rsidR="002729F3" w:rsidRDefault="002729F3" w:rsidP="002729F3">
      <w:pPr>
        <w:pStyle w:val="NoSpacing"/>
        <w:jc w:val="center"/>
        <w:rPr>
          <w:rFonts w:asciiTheme="minorHAnsi" w:hAnsiTheme="minorHAnsi" w:cstheme="minorHAnsi"/>
          <w:b/>
          <w:bCs/>
          <w:sz w:val="28"/>
          <w:szCs w:val="28"/>
        </w:rPr>
      </w:pPr>
      <w:r>
        <w:rPr>
          <w:rFonts w:asciiTheme="minorHAnsi" w:hAnsiTheme="minorHAnsi" w:cstheme="minorHAnsi"/>
          <w:b/>
          <w:bCs/>
          <w:sz w:val="28"/>
          <w:szCs w:val="28"/>
        </w:rPr>
        <w:t>November 23, 2020</w:t>
      </w:r>
    </w:p>
    <w:p w14:paraId="30CD70DE" w14:textId="77777777" w:rsidR="002729F3" w:rsidRPr="002729F3" w:rsidRDefault="002729F3" w:rsidP="002729F3">
      <w:pPr>
        <w:pStyle w:val="NoSpacing"/>
        <w:jc w:val="center"/>
        <w:rPr>
          <w:rFonts w:asciiTheme="minorHAnsi" w:hAnsiTheme="minorHAnsi" w:cstheme="minorHAnsi"/>
          <w:b/>
          <w:bCs/>
          <w:sz w:val="28"/>
          <w:szCs w:val="28"/>
        </w:rPr>
      </w:pPr>
    </w:p>
    <w:p w14:paraId="77A5698D" w14:textId="50E23B27" w:rsidR="002729F3" w:rsidRDefault="002729F3" w:rsidP="002729F3">
      <w:pPr>
        <w:ind w:left="2880" w:hanging="2880"/>
        <w:rPr>
          <w:rFonts w:ascii="Times New Roman" w:hAnsi="Times New Roman" w:cs="Times New Roman"/>
          <w:sz w:val="24"/>
          <w:szCs w:val="24"/>
        </w:rPr>
      </w:pPr>
      <w:r w:rsidRPr="002729F3">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Members Present: </w:t>
      </w:r>
      <w:r>
        <w:rPr>
          <w:rFonts w:ascii="Times New Roman" w:hAnsi="Times New Roman" w:cs="Times New Roman"/>
          <w:sz w:val="24"/>
          <w:szCs w:val="24"/>
        </w:rPr>
        <w:tab/>
      </w:r>
      <w:r>
        <w:rPr>
          <w:rFonts w:ascii="Times New Roman" w:hAnsi="Times New Roman" w:cs="Times New Roman"/>
          <w:bCs/>
          <w:sz w:val="24"/>
          <w:szCs w:val="24"/>
        </w:rPr>
        <w:t xml:space="preserve">Bill Burnham, </w:t>
      </w:r>
      <w:r>
        <w:rPr>
          <w:rFonts w:ascii="Times New Roman" w:hAnsi="Times New Roman" w:cs="Times New Roman"/>
          <w:sz w:val="24"/>
          <w:szCs w:val="24"/>
        </w:rPr>
        <w:t xml:space="preserve">Doug Dickson, </w:t>
      </w:r>
      <w:r w:rsidRPr="00020C69">
        <w:rPr>
          <w:rFonts w:ascii="Times New Roman" w:hAnsi="Times New Roman" w:cs="Times New Roman"/>
          <w:sz w:val="24"/>
          <w:szCs w:val="24"/>
        </w:rPr>
        <w:t xml:space="preserve">Scott Echelberger, </w:t>
      </w:r>
      <w:r>
        <w:rPr>
          <w:rFonts w:ascii="Times New Roman" w:hAnsi="Times New Roman" w:cs="Times New Roman"/>
          <w:bCs/>
          <w:sz w:val="24"/>
          <w:szCs w:val="24"/>
        </w:rPr>
        <w:t>L</w:t>
      </w:r>
      <w:r>
        <w:rPr>
          <w:rFonts w:ascii="Times New Roman" w:hAnsi="Times New Roman" w:cs="Times New Roman"/>
          <w:sz w:val="24"/>
          <w:szCs w:val="24"/>
        </w:rPr>
        <w:t>ori Greveling, Frances Hilton, Troy Howard,</w:t>
      </w:r>
      <w:r>
        <w:rPr>
          <w:rFonts w:ascii="Times New Roman" w:hAnsi="Times New Roman" w:cs="Times New Roman"/>
          <w:bCs/>
          <w:sz w:val="24"/>
          <w:szCs w:val="24"/>
        </w:rPr>
        <w:t xml:space="preserve"> </w:t>
      </w:r>
      <w:r>
        <w:rPr>
          <w:rFonts w:ascii="Times New Roman" w:hAnsi="Times New Roman" w:cs="Times New Roman"/>
          <w:sz w:val="24"/>
          <w:szCs w:val="24"/>
        </w:rPr>
        <w:t xml:space="preserve">Pat Jones, Whit Malone, Cliff Moone, </w:t>
      </w:r>
      <w:r>
        <w:rPr>
          <w:rFonts w:ascii="Times New Roman" w:hAnsi="Times New Roman" w:cs="Times New Roman"/>
          <w:bCs/>
          <w:sz w:val="24"/>
          <w:szCs w:val="24"/>
        </w:rPr>
        <w:t>William Pleasant, Margaret Pope,</w:t>
      </w:r>
      <w:r>
        <w:rPr>
          <w:rFonts w:ascii="Times New Roman" w:hAnsi="Times New Roman" w:cs="Times New Roman"/>
          <w:sz w:val="24"/>
          <w:szCs w:val="24"/>
        </w:rPr>
        <w:t xml:space="preserve"> Charlotte Williams </w:t>
      </w:r>
    </w:p>
    <w:p w14:paraId="1FCF2EAD" w14:textId="77777777" w:rsidR="002729F3" w:rsidRPr="00561C66" w:rsidRDefault="002729F3" w:rsidP="002729F3">
      <w:pPr>
        <w:ind w:left="2880" w:hanging="2880"/>
        <w:rPr>
          <w:rFonts w:ascii="Times New Roman" w:hAnsi="Times New Roman" w:cs="Times New Roman"/>
          <w:bCs/>
          <w:sz w:val="24"/>
          <w:szCs w:val="24"/>
        </w:rPr>
      </w:pPr>
      <w:r>
        <w:rPr>
          <w:rFonts w:ascii="Times New Roman" w:hAnsi="Times New Roman" w:cs="Times New Roman"/>
          <w:b/>
          <w:sz w:val="24"/>
          <w:szCs w:val="24"/>
          <w:u w:val="single"/>
        </w:rPr>
        <w:t>Members Not Present:</w:t>
      </w:r>
      <w:r w:rsidRPr="002E2E2E">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Cs/>
          <w:sz w:val="24"/>
          <w:szCs w:val="24"/>
        </w:rPr>
        <w:t xml:space="preserve">Rodney Garren, </w:t>
      </w:r>
      <w:r w:rsidRPr="004D39C3">
        <w:rPr>
          <w:rFonts w:ascii="Times New Roman" w:hAnsi="Times New Roman" w:cs="Times New Roman"/>
          <w:bCs/>
          <w:sz w:val="24"/>
          <w:szCs w:val="24"/>
        </w:rPr>
        <w:t xml:space="preserve">Ander Horne, </w:t>
      </w:r>
      <w:r>
        <w:rPr>
          <w:rFonts w:ascii="Times New Roman" w:hAnsi="Times New Roman" w:cs="Times New Roman"/>
          <w:bCs/>
          <w:sz w:val="24"/>
          <w:szCs w:val="24"/>
        </w:rPr>
        <w:t>Graham Hunsucker</w:t>
      </w:r>
      <w:r>
        <w:rPr>
          <w:rFonts w:ascii="Times New Roman" w:hAnsi="Times New Roman" w:cs="Times New Roman"/>
          <w:sz w:val="24"/>
          <w:szCs w:val="24"/>
        </w:rPr>
        <w:t xml:space="preserve"> </w:t>
      </w:r>
    </w:p>
    <w:p w14:paraId="6A3E5E6A" w14:textId="77777777" w:rsidR="002729F3" w:rsidRDefault="002729F3" w:rsidP="002729F3">
      <w:pPr>
        <w:ind w:left="2880" w:hanging="2880"/>
        <w:rPr>
          <w:rFonts w:ascii="Times New Roman" w:hAnsi="Times New Roman" w:cs="Times New Roman"/>
          <w:sz w:val="24"/>
          <w:szCs w:val="24"/>
        </w:rPr>
      </w:pPr>
      <w:r>
        <w:rPr>
          <w:rFonts w:ascii="Times New Roman" w:hAnsi="Times New Roman" w:cs="Times New Roman"/>
          <w:b/>
          <w:sz w:val="24"/>
          <w:szCs w:val="24"/>
          <w:u w:val="single"/>
        </w:rPr>
        <w:t xml:space="preserve">Staff Present: </w:t>
      </w:r>
      <w:r>
        <w:rPr>
          <w:rFonts w:ascii="Times New Roman" w:hAnsi="Times New Roman" w:cs="Times New Roman"/>
          <w:b/>
          <w:sz w:val="24"/>
          <w:szCs w:val="24"/>
        </w:rPr>
        <w:tab/>
      </w:r>
      <w:r>
        <w:rPr>
          <w:rFonts w:ascii="Times New Roman" w:hAnsi="Times New Roman" w:cs="Times New Roman"/>
          <w:sz w:val="24"/>
          <w:szCs w:val="24"/>
        </w:rPr>
        <w:t>Mitzi Gellman, Richard Greathouse, Andrew Isola,</w:t>
      </w:r>
      <w:r w:rsidRPr="00020C69">
        <w:rPr>
          <w:rFonts w:ascii="Times New Roman" w:hAnsi="Times New Roman" w:cs="Times New Roman"/>
          <w:sz w:val="24"/>
          <w:szCs w:val="24"/>
        </w:rPr>
        <w:t xml:space="preserve"> </w:t>
      </w:r>
      <w:r>
        <w:rPr>
          <w:rFonts w:ascii="Times New Roman" w:hAnsi="Times New Roman" w:cs="Times New Roman"/>
          <w:sz w:val="24"/>
          <w:szCs w:val="24"/>
        </w:rPr>
        <w:t>Jeff Mingus, Tina Morgan, Melissa Neal, Lynn Nelson, Derek Ross, Jenna Ross, Hannah Yost</w:t>
      </w:r>
    </w:p>
    <w:p w14:paraId="75B8F1DB" w14:textId="77777777" w:rsidR="002729F3" w:rsidRDefault="002729F3" w:rsidP="002729F3">
      <w:pPr>
        <w:rPr>
          <w:rFonts w:ascii="Times New Roman" w:hAnsi="Times New Roman" w:cs="Times New Roman"/>
          <w:b/>
          <w:sz w:val="24"/>
          <w:szCs w:val="24"/>
          <w:u w:val="single"/>
        </w:rPr>
      </w:pPr>
      <w:r>
        <w:rPr>
          <w:rFonts w:ascii="Times New Roman" w:hAnsi="Times New Roman" w:cs="Times New Roman"/>
          <w:b/>
          <w:sz w:val="24"/>
          <w:szCs w:val="24"/>
          <w:u w:val="single"/>
        </w:rPr>
        <w:t>Welcome and President’s Remarks</w:t>
      </w:r>
    </w:p>
    <w:p w14:paraId="5323473C" w14:textId="77777777" w:rsidR="002729F3" w:rsidRDefault="002729F3" w:rsidP="002729F3">
      <w:pPr>
        <w:rPr>
          <w:rFonts w:ascii="Times New Roman" w:hAnsi="Times New Roman" w:cs="Times New Roman"/>
          <w:sz w:val="24"/>
          <w:szCs w:val="24"/>
        </w:rPr>
      </w:pPr>
      <w:r w:rsidRPr="002E5B0C">
        <w:rPr>
          <w:rFonts w:ascii="Times New Roman" w:hAnsi="Times New Roman" w:cs="Times New Roman"/>
          <w:sz w:val="24"/>
          <w:szCs w:val="24"/>
        </w:rPr>
        <w:t xml:space="preserve">There being a quorum, the </w:t>
      </w:r>
      <w:r>
        <w:rPr>
          <w:rFonts w:ascii="Times New Roman" w:hAnsi="Times New Roman" w:cs="Times New Roman"/>
          <w:sz w:val="24"/>
          <w:szCs w:val="24"/>
        </w:rPr>
        <w:t xml:space="preserve">November </w:t>
      </w:r>
      <w:r w:rsidRPr="002E5B0C">
        <w:rPr>
          <w:rFonts w:ascii="Times New Roman" w:hAnsi="Times New Roman" w:cs="Times New Roman"/>
          <w:sz w:val="24"/>
          <w:szCs w:val="24"/>
        </w:rPr>
        <w:t xml:space="preserve">meeting of the Habitat for Humanity of Catawba Valley Board of Directors was called to order by Board President </w:t>
      </w:r>
      <w:r>
        <w:rPr>
          <w:rFonts w:ascii="Times New Roman" w:hAnsi="Times New Roman" w:cs="Times New Roman"/>
          <w:sz w:val="24"/>
          <w:szCs w:val="24"/>
        </w:rPr>
        <w:t>Charlotte Williams at 12:02 pm. Due to COVID-19, the Board meeting was held via Zoom Meeting</w:t>
      </w:r>
      <w:r w:rsidRPr="002E5B0C">
        <w:rPr>
          <w:rFonts w:ascii="Times New Roman" w:hAnsi="Times New Roman" w:cs="Times New Roman"/>
          <w:sz w:val="24"/>
          <w:szCs w:val="24"/>
        </w:rPr>
        <w:t>.</w:t>
      </w:r>
      <w:r>
        <w:rPr>
          <w:rFonts w:ascii="Times New Roman" w:hAnsi="Times New Roman" w:cs="Times New Roman"/>
          <w:sz w:val="24"/>
          <w:szCs w:val="24"/>
        </w:rPr>
        <w:t xml:space="preserve"> </w:t>
      </w:r>
    </w:p>
    <w:p w14:paraId="0B709933" w14:textId="77777777" w:rsidR="002729F3" w:rsidRPr="00020C69" w:rsidRDefault="002729F3" w:rsidP="002729F3">
      <w:pPr>
        <w:rPr>
          <w:rFonts w:ascii="Times New Roman" w:hAnsi="Times New Roman" w:cs="Times New Roman"/>
          <w:b/>
          <w:sz w:val="24"/>
          <w:szCs w:val="24"/>
          <w:u w:val="single"/>
        </w:rPr>
      </w:pPr>
      <w:r w:rsidRPr="00020C69">
        <w:rPr>
          <w:rFonts w:ascii="Times New Roman" w:hAnsi="Times New Roman" w:cs="Times New Roman"/>
          <w:b/>
          <w:sz w:val="24"/>
          <w:szCs w:val="24"/>
          <w:u w:val="single"/>
        </w:rPr>
        <w:t>Devotion</w:t>
      </w:r>
    </w:p>
    <w:p w14:paraId="79B1E92E" w14:textId="77777777" w:rsidR="002729F3" w:rsidRDefault="002729F3" w:rsidP="002729F3">
      <w:pPr>
        <w:rPr>
          <w:rFonts w:ascii="Times New Roman" w:hAnsi="Times New Roman" w:cs="Times New Roman"/>
          <w:sz w:val="24"/>
          <w:szCs w:val="24"/>
        </w:rPr>
      </w:pPr>
      <w:r>
        <w:rPr>
          <w:rFonts w:ascii="Times New Roman" w:hAnsi="Times New Roman" w:cs="Times New Roman"/>
          <w:sz w:val="24"/>
          <w:szCs w:val="24"/>
        </w:rPr>
        <w:t>Tina Morgan led the devotion by sharing scripture from Matthew 14:25-33 and Romans 10:14-15 followed by prayer.</w:t>
      </w:r>
    </w:p>
    <w:p w14:paraId="394B77A2" w14:textId="77777777" w:rsidR="002729F3" w:rsidRPr="002E5B0C" w:rsidRDefault="002729F3" w:rsidP="002729F3">
      <w:pPr>
        <w:rPr>
          <w:rFonts w:ascii="Times New Roman" w:hAnsi="Times New Roman" w:cs="Times New Roman"/>
          <w:b/>
          <w:sz w:val="24"/>
          <w:szCs w:val="24"/>
          <w:u w:val="single"/>
        </w:rPr>
      </w:pPr>
      <w:r w:rsidRPr="002E5B0C">
        <w:rPr>
          <w:rFonts w:ascii="Times New Roman" w:hAnsi="Times New Roman" w:cs="Times New Roman"/>
          <w:b/>
          <w:sz w:val="24"/>
          <w:szCs w:val="24"/>
          <w:u w:val="single"/>
        </w:rPr>
        <w:t>Adoption of Agenda</w:t>
      </w:r>
    </w:p>
    <w:p w14:paraId="1F394750" w14:textId="77777777" w:rsidR="002729F3" w:rsidRDefault="002729F3" w:rsidP="002729F3">
      <w:pPr>
        <w:rPr>
          <w:rFonts w:ascii="Times New Roman" w:hAnsi="Times New Roman" w:cs="Times New Roman"/>
          <w:sz w:val="24"/>
          <w:szCs w:val="24"/>
        </w:rPr>
      </w:pPr>
      <w:r>
        <w:rPr>
          <w:rFonts w:ascii="Times New Roman" w:hAnsi="Times New Roman" w:cs="Times New Roman"/>
          <w:sz w:val="24"/>
          <w:szCs w:val="24"/>
        </w:rPr>
        <w:t>Upon a motion and second, the Board unanimously adopted the November Agenda.</w:t>
      </w:r>
      <w:r w:rsidRPr="007B5F11">
        <w:rPr>
          <w:rFonts w:ascii="Times New Roman" w:hAnsi="Times New Roman" w:cs="Times New Roman"/>
          <w:sz w:val="24"/>
          <w:szCs w:val="24"/>
        </w:rPr>
        <w:t xml:space="preserve"> </w:t>
      </w:r>
    </w:p>
    <w:p w14:paraId="73718A25" w14:textId="77777777" w:rsidR="002729F3" w:rsidRPr="002E5B0C" w:rsidRDefault="002729F3" w:rsidP="002729F3">
      <w:pPr>
        <w:rPr>
          <w:rFonts w:ascii="Times New Roman" w:hAnsi="Times New Roman" w:cs="Times New Roman"/>
          <w:b/>
          <w:sz w:val="24"/>
          <w:szCs w:val="24"/>
          <w:u w:val="single"/>
        </w:rPr>
      </w:pPr>
      <w:r w:rsidRPr="002E5B0C">
        <w:rPr>
          <w:rFonts w:ascii="Times New Roman" w:hAnsi="Times New Roman" w:cs="Times New Roman"/>
          <w:b/>
          <w:sz w:val="24"/>
          <w:szCs w:val="24"/>
          <w:u w:val="single"/>
        </w:rPr>
        <w:t>Consent Agenda</w:t>
      </w:r>
    </w:p>
    <w:p w14:paraId="65CDB596" w14:textId="77777777" w:rsidR="002729F3" w:rsidRDefault="002729F3" w:rsidP="002729F3">
      <w:pPr>
        <w:rPr>
          <w:rFonts w:ascii="Times New Roman" w:hAnsi="Times New Roman" w:cs="Times New Roman"/>
          <w:b/>
          <w:sz w:val="24"/>
          <w:szCs w:val="24"/>
          <w:u w:val="single"/>
        </w:rPr>
      </w:pPr>
      <w:r w:rsidRPr="002E5B0C">
        <w:rPr>
          <w:rFonts w:ascii="Times New Roman" w:hAnsi="Times New Roman" w:cs="Times New Roman"/>
          <w:sz w:val="24"/>
          <w:szCs w:val="24"/>
        </w:rPr>
        <w:t xml:space="preserve">The Board adopted the Consent Agenda of the </w:t>
      </w:r>
      <w:r>
        <w:rPr>
          <w:rFonts w:ascii="Times New Roman" w:hAnsi="Times New Roman" w:cs="Times New Roman"/>
          <w:sz w:val="24"/>
          <w:szCs w:val="24"/>
        </w:rPr>
        <w:t>October</w:t>
      </w:r>
      <w:r w:rsidRPr="002E5B0C">
        <w:rPr>
          <w:rFonts w:ascii="Times New Roman" w:hAnsi="Times New Roman" w:cs="Times New Roman"/>
          <w:sz w:val="24"/>
          <w:szCs w:val="24"/>
        </w:rPr>
        <w:t xml:space="preserve"> Board Meeting Minutes</w:t>
      </w:r>
      <w:r>
        <w:rPr>
          <w:rFonts w:ascii="Times New Roman" w:hAnsi="Times New Roman" w:cs="Times New Roman"/>
          <w:sz w:val="24"/>
          <w:szCs w:val="24"/>
        </w:rPr>
        <w:t xml:space="preserve">, the October Financial Reports, and the Staff Reports </w:t>
      </w:r>
      <w:r w:rsidRPr="002E5B0C">
        <w:rPr>
          <w:rFonts w:ascii="Times New Roman" w:hAnsi="Times New Roman" w:cs="Times New Roman"/>
          <w:sz w:val="24"/>
          <w:szCs w:val="24"/>
        </w:rPr>
        <w:t>by motion and second without dissent</w:t>
      </w:r>
      <w:r>
        <w:rPr>
          <w:rFonts w:ascii="Times New Roman" w:hAnsi="Times New Roman" w:cs="Times New Roman"/>
          <w:sz w:val="24"/>
          <w:szCs w:val="24"/>
        </w:rPr>
        <w:t>.</w:t>
      </w:r>
    </w:p>
    <w:p w14:paraId="1FBC16FB" w14:textId="77777777" w:rsidR="002729F3" w:rsidRDefault="002729F3" w:rsidP="002729F3">
      <w:pPr>
        <w:rPr>
          <w:rFonts w:ascii="Times New Roman" w:hAnsi="Times New Roman" w:cs="Times New Roman"/>
          <w:sz w:val="24"/>
          <w:szCs w:val="24"/>
        </w:rPr>
      </w:pPr>
      <w:r>
        <w:rPr>
          <w:rFonts w:ascii="Times New Roman" w:hAnsi="Times New Roman" w:cs="Times New Roman"/>
          <w:b/>
          <w:sz w:val="24"/>
          <w:szCs w:val="24"/>
          <w:u w:val="single"/>
        </w:rPr>
        <w:t xml:space="preserve">Action Items </w:t>
      </w:r>
    </w:p>
    <w:p w14:paraId="0DCA6CB5" w14:textId="77777777" w:rsidR="002729F3" w:rsidRPr="008C0A6D" w:rsidRDefault="002729F3" w:rsidP="002729F3">
      <w:pPr>
        <w:rPr>
          <w:rFonts w:ascii="Times New Roman" w:hAnsi="Times New Roman" w:cs="Times New Roman"/>
          <w:b/>
          <w:sz w:val="24"/>
          <w:szCs w:val="24"/>
          <w:u w:val="single"/>
        </w:rPr>
      </w:pPr>
      <w:r>
        <w:rPr>
          <w:rFonts w:ascii="Times New Roman" w:hAnsi="Times New Roman" w:cs="Times New Roman"/>
          <w:bCs/>
          <w:sz w:val="24"/>
          <w:szCs w:val="24"/>
        </w:rPr>
        <w:t>No Action Items.</w:t>
      </w:r>
    </w:p>
    <w:p w14:paraId="29B92735" w14:textId="77777777" w:rsidR="002729F3" w:rsidRPr="002E5B0C" w:rsidRDefault="002729F3" w:rsidP="002729F3">
      <w:pPr>
        <w:rPr>
          <w:rFonts w:ascii="Times New Roman" w:hAnsi="Times New Roman" w:cs="Times New Roman"/>
          <w:sz w:val="24"/>
          <w:szCs w:val="24"/>
        </w:rPr>
      </w:pPr>
      <w:r>
        <w:rPr>
          <w:rFonts w:ascii="Times New Roman" w:hAnsi="Times New Roman" w:cs="Times New Roman"/>
          <w:b/>
          <w:sz w:val="24"/>
          <w:szCs w:val="24"/>
          <w:u w:val="single"/>
        </w:rPr>
        <w:t>Informational Items</w:t>
      </w:r>
    </w:p>
    <w:p w14:paraId="3F21F2B9" w14:textId="77777777" w:rsidR="002729F3" w:rsidRPr="004D39C3" w:rsidRDefault="002729F3" w:rsidP="002729F3">
      <w:pPr>
        <w:pStyle w:val="ListParagraph"/>
        <w:numPr>
          <w:ilvl w:val="0"/>
          <w:numId w:val="18"/>
        </w:numPr>
        <w:rPr>
          <w:rFonts w:ascii="Times New Roman" w:hAnsi="Times New Roman" w:cs="Times New Roman"/>
          <w:b/>
          <w:bCs/>
          <w:sz w:val="24"/>
          <w:szCs w:val="24"/>
          <w:u w:val="single"/>
        </w:rPr>
      </w:pPr>
      <w:r w:rsidRPr="004D39C3">
        <w:rPr>
          <w:rFonts w:ascii="Times New Roman" w:hAnsi="Times New Roman" w:cs="Times New Roman"/>
          <w:bCs/>
          <w:sz w:val="24"/>
          <w:szCs w:val="24"/>
        </w:rPr>
        <w:t>Home is the Key - Updates were given by Lynn Nelson - Development Assistant, and Jenna Ross - Community Outreach Coordinator</w:t>
      </w:r>
      <w:r>
        <w:rPr>
          <w:rFonts w:ascii="Times New Roman" w:hAnsi="Times New Roman" w:cs="Times New Roman"/>
          <w:bCs/>
          <w:sz w:val="24"/>
          <w:szCs w:val="24"/>
        </w:rPr>
        <w:t xml:space="preserve"> on the success of the virtual event held Thursday, November 12, 2020.</w:t>
      </w:r>
    </w:p>
    <w:p w14:paraId="14696E37" w14:textId="77777777" w:rsidR="002729F3" w:rsidRPr="004D39C3" w:rsidRDefault="002729F3" w:rsidP="002729F3">
      <w:pPr>
        <w:pStyle w:val="ListParagraph"/>
        <w:numPr>
          <w:ilvl w:val="0"/>
          <w:numId w:val="18"/>
        </w:numPr>
        <w:rPr>
          <w:rFonts w:ascii="Times New Roman" w:hAnsi="Times New Roman" w:cs="Times New Roman"/>
          <w:b/>
          <w:sz w:val="24"/>
          <w:szCs w:val="24"/>
          <w:u w:val="single"/>
        </w:rPr>
      </w:pPr>
      <w:r w:rsidRPr="002F4F3D">
        <w:rPr>
          <w:rFonts w:ascii="Times New Roman" w:hAnsi="Times New Roman" w:cs="Times New Roman"/>
          <w:bCs/>
          <w:sz w:val="24"/>
          <w:szCs w:val="24"/>
        </w:rPr>
        <w:lastRenderedPageBreak/>
        <w:t>Derek Ross</w:t>
      </w:r>
      <w:r>
        <w:rPr>
          <w:rFonts w:ascii="Times New Roman" w:hAnsi="Times New Roman" w:cs="Times New Roman"/>
          <w:bCs/>
          <w:sz w:val="24"/>
          <w:szCs w:val="24"/>
        </w:rPr>
        <w:t xml:space="preserve"> -</w:t>
      </w:r>
      <w:r w:rsidRPr="002F4F3D">
        <w:rPr>
          <w:rFonts w:ascii="Times New Roman" w:hAnsi="Times New Roman" w:cs="Times New Roman"/>
          <w:bCs/>
          <w:sz w:val="24"/>
          <w:szCs w:val="24"/>
        </w:rPr>
        <w:t xml:space="preserve"> </w:t>
      </w:r>
      <w:r>
        <w:rPr>
          <w:rFonts w:ascii="Times New Roman" w:hAnsi="Times New Roman" w:cs="Times New Roman"/>
          <w:bCs/>
          <w:sz w:val="24"/>
          <w:szCs w:val="24"/>
        </w:rPr>
        <w:t xml:space="preserve">Director of </w:t>
      </w:r>
      <w:r w:rsidRPr="002F4F3D">
        <w:rPr>
          <w:rFonts w:ascii="Times New Roman" w:hAnsi="Times New Roman" w:cs="Times New Roman"/>
          <w:bCs/>
          <w:sz w:val="24"/>
          <w:szCs w:val="24"/>
        </w:rPr>
        <w:t xml:space="preserve">Construction, </w:t>
      </w:r>
      <w:r>
        <w:rPr>
          <w:rFonts w:ascii="Times New Roman" w:hAnsi="Times New Roman" w:cs="Times New Roman"/>
          <w:bCs/>
          <w:sz w:val="24"/>
          <w:szCs w:val="24"/>
        </w:rPr>
        <w:t>Richard Greathouse – Habitat Repairs! Manager, and Jeff Mingus – ReStore General Manager gave updates on their current operations.</w:t>
      </w:r>
    </w:p>
    <w:p w14:paraId="2BB5E0A4" w14:textId="77777777" w:rsidR="002729F3" w:rsidRDefault="002729F3" w:rsidP="002729F3">
      <w:pPr>
        <w:rPr>
          <w:rFonts w:ascii="Times New Roman" w:hAnsi="Times New Roman" w:cs="Times New Roman"/>
          <w:b/>
          <w:sz w:val="24"/>
          <w:szCs w:val="24"/>
          <w:u w:val="single"/>
        </w:rPr>
      </w:pPr>
      <w:r>
        <w:rPr>
          <w:rFonts w:ascii="Times New Roman" w:hAnsi="Times New Roman" w:cs="Times New Roman"/>
          <w:b/>
          <w:sz w:val="24"/>
          <w:szCs w:val="24"/>
          <w:u w:val="single"/>
        </w:rPr>
        <w:t>Executive Director’s Update</w:t>
      </w:r>
    </w:p>
    <w:p w14:paraId="7B77B0F1" w14:textId="77777777" w:rsidR="002729F3" w:rsidRPr="00EF6BB0" w:rsidRDefault="002729F3" w:rsidP="002729F3">
      <w:pPr>
        <w:numPr>
          <w:ilvl w:val="0"/>
          <w:numId w:val="18"/>
        </w:numPr>
        <w:spacing w:after="160" w:line="259" w:lineRule="auto"/>
        <w:rPr>
          <w:rFonts w:ascii="Times New Roman" w:hAnsi="Times New Roman" w:cs="Times New Roman"/>
          <w:b/>
          <w:bCs/>
          <w:sz w:val="24"/>
          <w:szCs w:val="24"/>
          <w:u w:val="single"/>
        </w:rPr>
      </w:pPr>
      <w:r w:rsidRPr="00EF6BB0">
        <w:rPr>
          <w:rFonts w:ascii="Times New Roman" w:hAnsi="Times New Roman" w:cs="Times New Roman"/>
          <w:bCs/>
          <w:sz w:val="24"/>
          <w:szCs w:val="24"/>
        </w:rPr>
        <w:t xml:space="preserve">Mitzi Gellman, Executive Director </w:t>
      </w:r>
      <w:r>
        <w:rPr>
          <w:rFonts w:ascii="Times New Roman" w:hAnsi="Times New Roman" w:cs="Times New Roman"/>
          <w:bCs/>
          <w:sz w:val="24"/>
          <w:szCs w:val="24"/>
        </w:rPr>
        <w:t xml:space="preserve">gave an update </w:t>
      </w:r>
      <w:r w:rsidRPr="00EF6BB0">
        <w:rPr>
          <w:rFonts w:ascii="Times New Roman" w:hAnsi="Times New Roman" w:cs="Times New Roman"/>
          <w:bCs/>
          <w:sz w:val="24"/>
          <w:szCs w:val="24"/>
        </w:rPr>
        <w:t xml:space="preserve">stating we have completed the Northstone neighborhood with the closing of the final home last week. Currently looking to purchase two additional properties in Ridgeview (Cottages at Ridgeview) and one property on F Avenue (potential to split the property into two building lots).   </w:t>
      </w:r>
    </w:p>
    <w:p w14:paraId="39CC04B0" w14:textId="77777777" w:rsidR="002729F3" w:rsidRPr="008C0A6D" w:rsidRDefault="002729F3" w:rsidP="002729F3">
      <w:pPr>
        <w:rPr>
          <w:rFonts w:ascii="Times New Roman" w:hAnsi="Times New Roman" w:cs="Times New Roman"/>
          <w:b/>
          <w:sz w:val="24"/>
          <w:szCs w:val="24"/>
          <w:u w:val="single"/>
        </w:rPr>
      </w:pPr>
      <w:r w:rsidRPr="008C0A6D">
        <w:rPr>
          <w:rFonts w:ascii="Times New Roman" w:hAnsi="Times New Roman" w:cs="Times New Roman"/>
          <w:b/>
          <w:sz w:val="24"/>
          <w:szCs w:val="24"/>
          <w:u w:val="single"/>
        </w:rPr>
        <w:t>Adjourn</w:t>
      </w:r>
    </w:p>
    <w:p w14:paraId="62DCA695" w14:textId="77777777" w:rsidR="002729F3" w:rsidRDefault="002729F3" w:rsidP="002729F3">
      <w:pPr>
        <w:rPr>
          <w:rFonts w:ascii="Times New Roman" w:hAnsi="Times New Roman" w:cs="Times New Roman"/>
          <w:sz w:val="24"/>
          <w:szCs w:val="24"/>
        </w:rPr>
      </w:pPr>
      <w:r>
        <w:rPr>
          <w:rFonts w:ascii="Times New Roman" w:hAnsi="Times New Roman" w:cs="Times New Roman"/>
          <w:sz w:val="24"/>
          <w:szCs w:val="24"/>
        </w:rPr>
        <w:t xml:space="preserve">President, Charlotte Williams adjourned the meeting at 1:10 pm. The next Board Meeting will be held on </w:t>
      </w:r>
      <w:r w:rsidRPr="005E4885">
        <w:rPr>
          <w:rFonts w:ascii="Times New Roman" w:hAnsi="Times New Roman" w:cs="Times New Roman"/>
          <w:b/>
          <w:sz w:val="24"/>
          <w:szCs w:val="24"/>
        </w:rPr>
        <w:t>Monday</w:t>
      </w:r>
      <w:r w:rsidRPr="00EF6BB0">
        <w:rPr>
          <w:rFonts w:ascii="Times New Roman" w:hAnsi="Times New Roman" w:cs="Times New Roman"/>
          <w:b/>
          <w:sz w:val="24"/>
          <w:szCs w:val="24"/>
        </w:rPr>
        <w:t>, January 25</w:t>
      </w:r>
      <w:r w:rsidRPr="00EF6BB0">
        <w:rPr>
          <w:rFonts w:ascii="Times New Roman" w:hAnsi="Times New Roman" w:cs="Times New Roman"/>
          <w:b/>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b/>
          <w:sz w:val="24"/>
          <w:szCs w:val="24"/>
        </w:rPr>
        <w:t>at</w:t>
      </w:r>
      <w:r>
        <w:rPr>
          <w:rFonts w:ascii="Times New Roman" w:hAnsi="Times New Roman" w:cs="Times New Roman"/>
          <w:sz w:val="24"/>
          <w:szCs w:val="24"/>
        </w:rPr>
        <w:t xml:space="preserve"> </w:t>
      </w:r>
      <w:r w:rsidRPr="00A35BC6">
        <w:rPr>
          <w:rFonts w:ascii="Times New Roman" w:hAnsi="Times New Roman" w:cs="Times New Roman"/>
          <w:b/>
          <w:sz w:val="24"/>
          <w:szCs w:val="24"/>
        </w:rPr>
        <w:t>12:00pm</w:t>
      </w:r>
      <w:r>
        <w:rPr>
          <w:rFonts w:ascii="Times New Roman" w:hAnsi="Times New Roman" w:cs="Times New Roman"/>
          <w:sz w:val="24"/>
          <w:szCs w:val="24"/>
        </w:rPr>
        <w:t xml:space="preserve"> via Zoom.</w:t>
      </w:r>
    </w:p>
    <w:p w14:paraId="30460812" w14:textId="4A55ED37" w:rsidR="00E24EE2" w:rsidRDefault="00D66212" w:rsidP="00E51F20">
      <w:pPr>
        <w:pStyle w:val="NoSpacing"/>
        <w:rPr>
          <w:b/>
          <w:sz w:val="32"/>
        </w:rPr>
      </w:pPr>
      <w:r>
        <w:rPr>
          <w:b/>
          <w:noProof/>
          <w:sz w:val="32"/>
        </w:rPr>
        <mc:AlternateContent>
          <mc:Choice Requires="wps">
            <w:drawing>
              <wp:anchor distT="0" distB="0" distL="114300" distR="114300" simplePos="0" relativeHeight="251674624" behindDoc="0" locked="0" layoutInCell="1" allowOverlap="1" wp14:anchorId="5D7A36D0" wp14:editId="603DF5A9">
                <wp:simplePos x="0" y="0"/>
                <wp:positionH relativeFrom="column">
                  <wp:posOffset>-6350</wp:posOffset>
                </wp:positionH>
                <wp:positionV relativeFrom="paragraph">
                  <wp:posOffset>125730</wp:posOffset>
                </wp:positionV>
                <wp:extent cx="5702300" cy="12700"/>
                <wp:effectExtent l="0" t="0" r="31750" b="25400"/>
                <wp:wrapNone/>
                <wp:docPr id="18" name="Straight Connector 18"/>
                <wp:cNvGraphicFramePr/>
                <a:graphic xmlns:a="http://schemas.openxmlformats.org/drawingml/2006/main">
                  <a:graphicData uri="http://schemas.microsoft.com/office/word/2010/wordprocessingShape">
                    <wps:wsp>
                      <wps:cNvCnPr/>
                      <wps:spPr>
                        <a:xfrm flipV="1">
                          <a:off x="0" y="0"/>
                          <a:ext cx="57023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1F3620" id="Straight Connector 18"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5pt,9.9pt" to="448.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ZRxAEAANMDAAAOAAAAZHJzL2Uyb0RvYy54bWysU02P0zAQvSPxHyzfadKiZVHUdA9dwQVB&#10;tR/cvc64seQvjU2T/nvGThoQrJBY7cWyM/PezHsz2d6M1rATYNTetXy9qjkDJ32n3bHljw+f3n3k&#10;LCbhOmG8g5afIfKb3ds32yE0sPG9Nx0gIxIXmyG0vE8pNFUVZQ9WxJUP4CioPFqR6InHqkMxELs1&#10;1aauP1SDxy6glxAjfb2dgnxX+JUCmb4pFSEx03LqLZUTy/mUz2q3Fc0RRei1nNsQL+jCCu2o6EJ1&#10;K5JgP1D/RWW1RB+9SivpbeWV0hKKBlKzrv9Qc9+LAEULmRPDYlN8PVr59XRApjuaHU3KCUszuk8o&#10;9LFPbO+dIwc9MgqSU0OIDQH27oDzK4YDZtmjQsuU0eE7ERUjSBobi8/nxWcYE5P08eq63ryvaRyS&#10;YuvNNV2Jr5poMl3AmD6DtyxfWm60yzaIRpy+xDSlXlIIl9uaGim3dDaQk427A0XSqODUUlkq2Btk&#10;J0HrIKQEl9Zz6ZKdYUobswDrUvafwDk/Q6Es3P+AF0Sp7F1awFY7j89VT+OlZTXlXxyYdGcLnnx3&#10;LiMq1tDmFHPnLc+r+fu7wH/9i7ufAAAA//8DAFBLAwQUAAYACAAAACEA9UyHLN4AAAAIAQAADwAA&#10;AGRycy9kb3ducmV2LnhtbEyPsU7DQBBEeyT+4bRINCg5OwU4xucIIaAIVQJI0K19i23Ft2f5Lo75&#10;e5aKlDszmp1XbGbXq4nG0Hk2kC4TUMS1tx03Bt7fnhcZqBCRLfaeycAPBdiUlxcF5tafeEfTPjZK&#10;SjjkaKCNcci1DnVLDsPSD8TiffvRYZRzbLQd8STlrterJLnVDjuWDy0O9NhSfdgfnYGv4MPTx7aa&#10;Xg677Yw3r3H1WVtjrq/mh3tQkeb4H4a/+TIdStlU+SPboHoDi1RQouhrIRA/W9+JUBlYpRnostDn&#10;AOUvAAAA//8DAFBLAQItABQABgAIAAAAIQC2gziS/gAAAOEBAAATAAAAAAAAAAAAAAAAAAAAAABb&#10;Q29udGVudF9UeXBlc10ueG1sUEsBAi0AFAAGAAgAAAAhADj9If/WAAAAlAEAAAsAAAAAAAAAAAAA&#10;AAAALwEAAF9yZWxzLy5yZWxzUEsBAi0AFAAGAAgAAAAhAFSuNlHEAQAA0wMAAA4AAAAAAAAAAAAA&#10;AAAALgIAAGRycy9lMm9Eb2MueG1sUEsBAi0AFAAGAAgAAAAhAPVMhyzeAAAACAEAAA8AAAAAAAAA&#10;AAAAAAAAHgQAAGRycy9kb3ducmV2LnhtbFBLBQYAAAAABAAEAPMAAAApBQAAAAA=&#10;" strokecolor="#4472c4 [3204]" strokeweight=".5pt">
                <v:stroke joinstyle="miter"/>
              </v:line>
            </w:pict>
          </mc:Fallback>
        </mc:AlternateContent>
      </w:r>
    </w:p>
    <w:p w14:paraId="14D0B919" w14:textId="77777777" w:rsidR="00F43673" w:rsidRDefault="00F43673" w:rsidP="00D66212">
      <w:pPr>
        <w:spacing w:after="160" w:line="259" w:lineRule="auto"/>
        <w:rPr>
          <w:b/>
          <w:bCs/>
          <w:sz w:val="28"/>
          <w:szCs w:val="28"/>
        </w:rPr>
      </w:pPr>
    </w:p>
    <w:p w14:paraId="7E98E943" w14:textId="77193EBB" w:rsidR="00F43673" w:rsidRDefault="005D59BD" w:rsidP="00D66212">
      <w:pPr>
        <w:spacing w:after="160" w:line="259" w:lineRule="auto"/>
        <w:rPr>
          <w:b/>
          <w:bCs/>
          <w:sz w:val="28"/>
          <w:szCs w:val="28"/>
        </w:rPr>
      </w:pPr>
      <w:r>
        <w:rPr>
          <w:b/>
          <w:bCs/>
          <w:sz w:val="28"/>
          <w:szCs w:val="28"/>
        </w:rPr>
        <w:t xml:space="preserve">2) </w:t>
      </w:r>
      <w:r w:rsidR="002729F3">
        <w:rPr>
          <w:b/>
          <w:bCs/>
          <w:sz w:val="28"/>
          <w:szCs w:val="28"/>
        </w:rPr>
        <w:t>November</w:t>
      </w:r>
      <w:r>
        <w:rPr>
          <w:b/>
          <w:bCs/>
          <w:sz w:val="28"/>
          <w:szCs w:val="28"/>
        </w:rPr>
        <w:t xml:space="preserve"> Financials (available as separate attachment)</w:t>
      </w:r>
    </w:p>
    <w:p w14:paraId="128C0FAC" w14:textId="2241EFBC" w:rsidR="005D59BD" w:rsidRDefault="005D59BD" w:rsidP="00D66212">
      <w:pPr>
        <w:spacing w:after="160" w:line="259" w:lineRule="auto"/>
        <w:rPr>
          <w:b/>
          <w:bCs/>
          <w:sz w:val="28"/>
          <w:szCs w:val="28"/>
        </w:rPr>
      </w:pPr>
    </w:p>
    <w:p w14:paraId="5696C641" w14:textId="1E88779C" w:rsidR="005D59BD" w:rsidRDefault="005D59BD" w:rsidP="00D66212">
      <w:pPr>
        <w:spacing w:after="160" w:line="259" w:lineRule="auto"/>
        <w:rPr>
          <w:b/>
          <w:bCs/>
          <w:sz w:val="28"/>
          <w:szCs w:val="28"/>
        </w:rPr>
      </w:pPr>
    </w:p>
    <w:p w14:paraId="6F1102A6" w14:textId="77777777" w:rsidR="00FD5D5F" w:rsidRDefault="00FD5D5F" w:rsidP="00FD5D5F">
      <w:pPr>
        <w:spacing w:after="0" w:line="240" w:lineRule="auto"/>
        <w:rPr>
          <w:b/>
          <w:sz w:val="32"/>
          <w:szCs w:val="32"/>
        </w:rPr>
      </w:pPr>
    </w:p>
    <w:p w14:paraId="587E58F8" w14:textId="77777777" w:rsidR="00FD5D5F" w:rsidRDefault="00FD5D5F" w:rsidP="00FD5D5F">
      <w:pPr>
        <w:spacing w:after="0" w:line="240" w:lineRule="auto"/>
        <w:rPr>
          <w:b/>
          <w:sz w:val="32"/>
          <w:szCs w:val="32"/>
        </w:rPr>
      </w:pPr>
    </w:p>
    <w:p w14:paraId="54B93D52" w14:textId="77777777" w:rsidR="00FD5D5F" w:rsidRDefault="00FD5D5F" w:rsidP="00FD5D5F">
      <w:pPr>
        <w:spacing w:after="0" w:line="240" w:lineRule="auto"/>
        <w:rPr>
          <w:b/>
          <w:sz w:val="32"/>
          <w:szCs w:val="32"/>
        </w:rPr>
      </w:pPr>
    </w:p>
    <w:p w14:paraId="7A45D5E6" w14:textId="77777777" w:rsidR="00FD5D5F" w:rsidRDefault="00FD5D5F" w:rsidP="00FD5D5F">
      <w:pPr>
        <w:spacing w:after="0" w:line="240" w:lineRule="auto"/>
        <w:rPr>
          <w:b/>
          <w:sz w:val="32"/>
          <w:szCs w:val="32"/>
        </w:rPr>
      </w:pPr>
    </w:p>
    <w:p w14:paraId="01977742" w14:textId="77777777" w:rsidR="00FD5D5F" w:rsidRDefault="00FD5D5F" w:rsidP="00FD5D5F">
      <w:pPr>
        <w:spacing w:after="0" w:line="240" w:lineRule="auto"/>
        <w:rPr>
          <w:b/>
          <w:sz w:val="32"/>
          <w:szCs w:val="32"/>
        </w:rPr>
      </w:pPr>
    </w:p>
    <w:p w14:paraId="29731315" w14:textId="77777777" w:rsidR="00FD5D5F" w:rsidRDefault="00FD5D5F" w:rsidP="00FD5D5F">
      <w:pPr>
        <w:spacing w:after="0" w:line="240" w:lineRule="auto"/>
        <w:rPr>
          <w:b/>
          <w:sz w:val="32"/>
          <w:szCs w:val="32"/>
        </w:rPr>
      </w:pPr>
    </w:p>
    <w:p w14:paraId="798D34D7" w14:textId="77777777" w:rsidR="00FD5D5F" w:rsidRDefault="00FD5D5F" w:rsidP="00FD5D5F">
      <w:pPr>
        <w:spacing w:after="0" w:line="240" w:lineRule="auto"/>
        <w:rPr>
          <w:b/>
          <w:sz w:val="32"/>
          <w:szCs w:val="32"/>
        </w:rPr>
      </w:pPr>
    </w:p>
    <w:p w14:paraId="2C3D32B1" w14:textId="77777777" w:rsidR="00FD5D5F" w:rsidRDefault="00FD5D5F" w:rsidP="00FD5D5F">
      <w:pPr>
        <w:spacing w:after="0" w:line="240" w:lineRule="auto"/>
        <w:rPr>
          <w:b/>
          <w:sz w:val="32"/>
          <w:szCs w:val="32"/>
        </w:rPr>
      </w:pPr>
    </w:p>
    <w:p w14:paraId="063D93C8" w14:textId="77777777" w:rsidR="00FD5D5F" w:rsidRDefault="00FD5D5F" w:rsidP="00FD5D5F">
      <w:pPr>
        <w:spacing w:after="0" w:line="240" w:lineRule="auto"/>
        <w:rPr>
          <w:b/>
          <w:sz w:val="32"/>
          <w:szCs w:val="32"/>
        </w:rPr>
      </w:pPr>
    </w:p>
    <w:p w14:paraId="5A8093EC" w14:textId="77777777" w:rsidR="00FD5D5F" w:rsidRDefault="00FD5D5F" w:rsidP="00FD5D5F">
      <w:pPr>
        <w:spacing w:after="0" w:line="240" w:lineRule="auto"/>
        <w:rPr>
          <w:b/>
          <w:sz w:val="32"/>
          <w:szCs w:val="32"/>
        </w:rPr>
      </w:pPr>
    </w:p>
    <w:p w14:paraId="50FFA8E3" w14:textId="77777777" w:rsidR="00FD5D5F" w:rsidRDefault="00FD5D5F" w:rsidP="00FD5D5F">
      <w:pPr>
        <w:spacing w:after="0" w:line="240" w:lineRule="auto"/>
        <w:rPr>
          <w:b/>
          <w:sz w:val="32"/>
          <w:szCs w:val="32"/>
        </w:rPr>
      </w:pPr>
    </w:p>
    <w:p w14:paraId="1FB6716F" w14:textId="77777777" w:rsidR="00FD5D5F" w:rsidRDefault="00FD5D5F" w:rsidP="00FD5D5F">
      <w:pPr>
        <w:spacing w:after="0" w:line="240" w:lineRule="auto"/>
        <w:rPr>
          <w:b/>
          <w:sz w:val="32"/>
          <w:szCs w:val="32"/>
        </w:rPr>
      </w:pPr>
    </w:p>
    <w:p w14:paraId="371A18C4" w14:textId="77777777" w:rsidR="00FD5D5F" w:rsidRDefault="00FD5D5F" w:rsidP="00FD5D5F">
      <w:pPr>
        <w:spacing w:after="0" w:line="240" w:lineRule="auto"/>
        <w:rPr>
          <w:b/>
          <w:sz w:val="32"/>
          <w:szCs w:val="32"/>
        </w:rPr>
      </w:pPr>
    </w:p>
    <w:p w14:paraId="2A63E373" w14:textId="77777777" w:rsidR="00FD5D5F" w:rsidRDefault="00FD5D5F" w:rsidP="00FD5D5F">
      <w:pPr>
        <w:spacing w:after="0" w:line="240" w:lineRule="auto"/>
        <w:rPr>
          <w:b/>
          <w:sz w:val="32"/>
          <w:szCs w:val="32"/>
        </w:rPr>
      </w:pPr>
    </w:p>
    <w:p w14:paraId="4DA4F88E" w14:textId="77777777" w:rsidR="00FD5D5F" w:rsidRDefault="00FD5D5F" w:rsidP="00FD5D5F">
      <w:pPr>
        <w:spacing w:after="0" w:line="240" w:lineRule="auto"/>
        <w:rPr>
          <w:b/>
          <w:sz w:val="32"/>
          <w:szCs w:val="32"/>
        </w:rPr>
      </w:pPr>
    </w:p>
    <w:p w14:paraId="53CAFC74" w14:textId="77777777" w:rsidR="00FD5D5F" w:rsidRDefault="00FD5D5F" w:rsidP="00FD5D5F">
      <w:pPr>
        <w:spacing w:after="0" w:line="240" w:lineRule="auto"/>
        <w:rPr>
          <w:b/>
          <w:sz w:val="32"/>
          <w:szCs w:val="32"/>
        </w:rPr>
      </w:pPr>
    </w:p>
    <w:p w14:paraId="0A4DFBC8" w14:textId="15578B4F" w:rsidR="00FD5D5F" w:rsidRDefault="00FD5D5F" w:rsidP="00FD5D5F">
      <w:pPr>
        <w:spacing w:after="0" w:line="240" w:lineRule="auto"/>
        <w:rPr>
          <w:b/>
          <w:sz w:val="32"/>
          <w:szCs w:val="32"/>
        </w:rPr>
      </w:pPr>
      <w:r w:rsidRPr="00E24EE2">
        <w:rPr>
          <w:b/>
          <w:sz w:val="32"/>
          <w:szCs w:val="32"/>
        </w:rPr>
        <w:lastRenderedPageBreak/>
        <w:t xml:space="preserve">Action Items: </w:t>
      </w:r>
    </w:p>
    <w:p w14:paraId="5A882113" w14:textId="3369CBC4" w:rsidR="00FD5D5F" w:rsidRDefault="00FD5D5F" w:rsidP="00FD5D5F">
      <w:pPr>
        <w:spacing w:after="0" w:line="240" w:lineRule="auto"/>
        <w:rPr>
          <w:b/>
          <w:sz w:val="32"/>
          <w:szCs w:val="32"/>
        </w:rPr>
      </w:pPr>
    </w:p>
    <w:p w14:paraId="7CBAED53" w14:textId="1AC0CA8F" w:rsidR="00FD5D5F" w:rsidRPr="000D7166" w:rsidRDefault="00FD5D5F" w:rsidP="00FD5D5F">
      <w:pPr>
        <w:spacing w:after="0" w:line="240" w:lineRule="auto"/>
        <w:rPr>
          <w:bCs/>
          <w:sz w:val="32"/>
          <w:szCs w:val="32"/>
        </w:rPr>
      </w:pPr>
      <w:r>
        <w:rPr>
          <w:b/>
          <w:sz w:val="32"/>
          <w:szCs w:val="32"/>
        </w:rPr>
        <w:t xml:space="preserve">Family Selection Recommendations:  </w:t>
      </w:r>
    </w:p>
    <w:p w14:paraId="6CC0CD6B" w14:textId="77777777" w:rsidR="00FD5D5F" w:rsidRDefault="00FD5D5F" w:rsidP="00FD5D5F">
      <w:pPr>
        <w:spacing w:after="0" w:line="240" w:lineRule="auto"/>
        <w:rPr>
          <w:sz w:val="28"/>
          <w:szCs w:val="28"/>
        </w:rPr>
      </w:pPr>
      <w:r w:rsidRPr="00E24EE2">
        <w:rPr>
          <w:sz w:val="28"/>
          <w:szCs w:val="28"/>
        </w:rPr>
        <w:t xml:space="preserve"> </w:t>
      </w:r>
    </w:p>
    <w:p w14:paraId="3841AEDC" w14:textId="77777777" w:rsidR="005E7D57" w:rsidRPr="005E7D57" w:rsidRDefault="005E7D57" w:rsidP="005E7D57">
      <w:pPr>
        <w:spacing w:after="0" w:line="259" w:lineRule="auto"/>
        <w:jc w:val="center"/>
        <w:rPr>
          <w:rFonts w:ascii="Cambria" w:hAnsi="Cambria"/>
          <w:b/>
          <w:bCs/>
          <w:sz w:val="28"/>
          <w:szCs w:val="28"/>
        </w:rPr>
      </w:pPr>
      <w:r w:rsidRPr="005E7D57">
        <w:rPr>
          <w:rFonts w:ascii="Cambria" w:hAnsi="Cambria"/>
          <w:b/>
          <w:bCs/>
          <w:sz w:val="28"/>
          <w:szCs w:val="28"/>
        </w:rPr>
        <w:t>Action Items from the Homeowner Selection Committee</w:t>
      </w:r>
    </w:p>
    <w:p w14:paraId="4ADDF866" w14:textId="77777777" w:rsidR="005E7D57" w:rsidRPr="005E7D57" w:rsidRDefault="005E7D57" w:rsidP="005E7D57">
      <w:pPr>
        <w:spacing w:after="0" w:line="259" w:lineRule="auto"/>
        <w:rPr>
          <w:rFonts w:ascii="Cambria" w:hAnsi="Cambria"/>
          <w:b/>
          <w:bCs/>
          <w:sz w:val="24"/>
          <w:szCs w:val="24"/>
        </w:rPr>
      </w:pPr>
    </w:p>
    <w:p w14:paraId="408F5006" w14:textId="77777777" w:rsidR="005E7D57" w:rsidRPr="005E7D57" w:rsidRDefault="005E7D57" w:rsidP="005E7D57">
      <w:pPr>
        <w:spacing w:after="0" w:line="259" w:lineRule="auto"/>
        <w:rPr>
          <w:rFonts w:ascii="Cambria" w:hAnsi="Cambria"/>
          <w:b/>
          <w:bCs/>
          <w:sz w:val="24"/>
          <w:szCs w:val="24"/>
        </w:rPr>
      </w:pPr>
      <w:r w:rsidRPr="005E7D57">
        <w:rPr>
          <w:rFonts w:ascii="Cambria" w:hAnsi="Cambria"/>
          <w:b/>
          <w:bCs/>
          <w:sz w:val="24"/>
          <w:szCs w:val="24"/>
          <w:u w:val="single"/>
        </w:rPr>
        <w:t>Action Item 1:</w:t>
      </w:r>
      <w:r w:rsidRPr="005E7D57">
        <w:rPr>
          <w:rFonts w:ascii="Cambria" w:hAnsi="Cambria"/>
          <w:b/>
          <w:bCs/>
          <w:sz w:val="24"/>
          <w:szCs w:val="24"/>
        </w:rPr>
        <w:t xml:space="preserve">   The following individuals were presented to the Homeowner Selection Committee as applicants for the homebuyer program. These individuals were recommended for denial based on their failure to complete the application or to meet the ability to pay guidelines presented in the Homeowner Selection Policy. The HSC has voted to deny these individuals for incomplete application or for ability to pay and recommends this decision to the Board. Per HFHI recommendation, names are not included in the information to the board to lessen the appearance of biased decision making.  </w:t>
      </w:r>
    </w:p>
    <w:p w14:paraId="54FDD064" w14:textId="77777777" w:rsidR="005E7D57" w:rsidRPr="005E7D57" w:rsidRDefault="005E7D57" w:rsidP="005E7D57">
      <w:pPr>
        <w:spacing w:after="0" w:line="259" w:lineRule="auto"/>
        <w:rPr>
          <w:rFonts w:ascii="Cambria" w:hAnsi="Cambria"/>
          <w:b/>
          <w:bCs/>
        </w:rPr>
      </w:pPr>
    </w:p>
    <w:tbl>
      <w:tblPr>
        <w:tblW w:w="9360" w:type="dxa"/>
        <w:tblLook w:val="04A0" w:firstRow="1" w:lastRow="0" w:firstColumn="1" w:lastColumn="0" w:noHBand="0" w:noVBand="1"/>
      </w:tblPr>
      <w:tblGrid>
        <w:gridCol w:w="1620"/>
        <w:gridCol w:w="2160"/>
        <w:gridCol w:w="990"/>
        <w:gridCol w:w="4590"/>
      </w:tblGrid>
      <w:tr w:rsidR="005E7D57" w:rsidRPr="005E7D57" w14:paraId="67CBA340" w14:textId="77777777" w:rsidTr="00A37268">
        <w:trPr>
          <w:trHeight w:val="360"/>
        </w:trPr>
        <w:tc>
          <w:tcPr>
            <w:tcW w:w="9360" w:type="dxa"/>
            <w:gridSpan w:val="4"/>
            <w:tcBorders>
              <w:top w:val="nil"/>
              <w:left w:val="nil"/>
              <w:bottom w:val="nil"/>
              <w:right w:val="nil"/>
            </w:tcBorders>
            <w:shd w:val="clear" w:color="auto" w:fill="auto"/>
            <w:noWrap/>
            <w:vAlign w:val="bottom"/>
            <w:hideMark/>
          </w:tcPr>
          <w:p w14:paraId="283080D8" w14:textId="77777777" w:rsidR="005E7D57" w:rsidRPr="005E7D57" w:rsidRDefault="005E7D57" w:rsidP="005E7D57">
            <w:pPr>
              <w:spacing w:after="0" w:line="240" w:lineRule="auto"/>
              <w:jc w:val="center"/>
              <w:rPr>
                <w:rFonts w:ascii="Cambria" w:eastAsia="Times New Roman" w:hAnsi="Cambria" w:cs="Calibri"/>
                <w:b/>
                <w:bCs/>
                <w:color w:val="000000"/>
                <w:sz w:val="28"/>
                <w:szCs w:val="28"/>
              </w:rPr>
            </w:pPr>
            <w:r w:rsidRPr="005E7D57">
              <w:rPr>
                <w:rFonts w:ascii="Cambria" w:eastAsia="Times New Roman" w:hAnsi="Cambria" w:cs="Calibri"/>
                <w:b/>
                <w:bCs/>
                <w:color w:val="000000"/>
                <w:sz w:val="28"/>
                <w:szCs w:val="28"/>
              </w:rPr>
              <w:t>Applications Denied Due to Incompleteness or Ability to Pay</w:t>
            </w:r>
          </w:p>
        </w:tc>
      </w:tr>
      <w:tr w:rsidR="005E7D57" w:rsidRPr="005E7D57" w14:paraId="6CC2296E" w14:textId="77777777" w:rsidTr="00A37268">
        <w:trPr>
          <w:trHeight w:val="645"/>
        </w:trPr>
        <w:tc>
          <w:tcPr>
            <w:tcW w:w="1620" w:type="dxa"/>
            <w:tcBorders>
              <w:top w:val="nil"/>
              <w:left w:val="nil"/>
              <w:bottom w:val="double" w:sz="6" w:space="0" w:color="auto"/>
              <w:right w:val="nil"/>
            </w:tcBorders>
            <w:shd w:val="clear" w:color="auto" w:fill="auto"/>
            <w:vAlign w:val="bottom"/>
            <w:hideMark/>
          </w:tcPr>
          <w:p w14:paraId="0A42C4B7" w14:textId="77777777" w:rsidR="005E7D57" w:rsidRPr="005E7D57" w:rsidRDefault="005E7D57" w:rsidP="005E7D57">
            <w:pPr>
              <w:spacing w:after="0" w:line="240" w:lineRule="auto"/>
              <w:jc w:val="center"/>
              <w:rPr>
                <w:rFonts w:ascii="Cambria" w:eastAsia="Times New Roman" w:hAnsi="Cambria" w:cs="Calibri"/>
                <w:color w:val="000000"/>
                <w:sz w:val="24"/>
                <w:szCs w:val="24"/>
              </w:rPr>
            </w:pPr>
            <w:r w:rsidRPr="005E7D57">
              <w:rPr>
                <w:rFonts w:ascii="Cambria" w:eastAsia="Times New Roman" w:hAnsi="Cambria" w:cs="Calibri"/>
                <w:color w:val="000000"/>
                <w:sz w:val="24"/>
                <w:szCs w:val="24"/>
              </w:rPr>
              <w:t>Applicant Name</w:t>
            </w:r>
          </w:p>
        </w:tc>
        <w:tc>
          <w:tcPr>
            <w:tcW w:w="2160" w:type="dxa"/>
            <w:tcBorders>
              <w:top w:val="nil"/>
              <w:left w:val="nil"/>
              <w:bottom w:val="double" w:sz="6" w:space="0" w:color="auto"/>
              <w:right w:val="nil"/>
            </w:tcBorders>
            <w:shd w:val="clear" w:color="auto" w:fill="auto"/>
            <w:vAlign w:val="bottom"/>
            <w:hideMark/>
          </w:tcPr>
          <w:p w14:paraId="3E815AA0" w14:textId="77777777" w:rsidR="005E7D57" w:rsidRPr="005E7D57" w:rsidRDefault="005E7D57" w:rsidP="005E7D57">
            <w:pPr>
              <w:spacing w:after="0" w:line="240" w:lineRule="auto"/>
              <w:jc w:val="center"/>
              <w:rPr>
                <w:rFonts w:ascii="Cambria" w:eastAsia="Times New Roman" w:hAnsi="Cambria" w:cs="Calibri"/>
                <w:color w:val="000000"/>
                <w:sz w:val="24"/>
                <w:szCs w:val="24"/>
              </w:rPr>
            </w:pPr>
            <w:r w:rsidRPr="005E7D57">
              <w:rPr>
                <w:rFonts w:ascii="Cambria" w:eastAsia="Times New Roman" w:hAnsi="Cambria" w:cs="Calibri"/>
                <w:color w:val="000000"/>
                <w:sz w:val="24"/>
                <w:szCs w:val="24"/>
              </w:rPr>
              <w:t>Household Size with Number of Adults/Children</w:t>
            </w:r>
          </w:p>
        </w:tc>
        <w:tc>
          <w:tcPr>
            <w:tcW w:w="990" w:type="dxa"/>
            <w:tcBorders>
              <w:top w:val="nil"/>
              <w:left w:val="nil"/>
              <w:bottom w:val="double" w:sz="6" w:space="0" w:color="auto"/>
              <w:right w:val="nil"/>
            </w:tcBorders>
            <w:shd w:val="clear" w:color="auto" w:fill="auto"/>
            <w:vAlign w:val="bottom"/>
            <w:hideMark/>
          </w:tcPr>
          <w:p w14:paraId="037E842B" w14:textId="77777777" w:rsidR="005E7D57" w:rsidRPr="005E7D57" w:rsidRDefault="005E7D57" w:rsidP="005E7D57">
            <w:pPr>
              <w:spacing w:after="0" w:line="240" w:lineRule="auto"/>
              <w:jc w:val="center"/>
              <w:rPr>
                <w:rFonts w:ascii="Cambria" w:eastAsia="Times New Roman" w:hAnsi="Cambria" w:cs="Calibri"/>
                <w:color w:val="000000"/>
                <w:sz w:val="24"/>
                <w:szCs w:val="24"/>
              </w:rPr>
            </w:pPr>
            <w:r w:rsidRPr="005E7D57">
              <w:rPr>
                <w:rFonts w:ascii="Cambria" w:eastAsia="Times New Roman" w:hAnsi="Cambria" w:cs="Calibri"/>
                <w:color w:val="000000"/>
                <w:sz w:val="24"/>
                <w:szCs w:val="24"/>
              </w:rPr>
              <w:t>AMI</w:t>
            </w:r>
          </w:p>
        </w:tc>
        <w:tc>
          <w:tcPr>
            <w:tcW w:w="4590" w:type="dxa"/>
            <w:tcBorders>
              <w:top w:val="nil"/>
              <w:left w:val="nil"/>
              <w:bottom w:val="double" w:sz="6" w:space="0" w:color="auto"/>
              <w:right w:val="nil"/>
            </w:tcBorders>
            <w:shd w:val="clear" w:color="auto" w:fill="auto"/>
            <w:vAlign w:val="bottom"/>
            <w:hideMark/>
          </w:tcPr>
          <w:p w14:paraId="27A12982" w14:textId="77777777" w:rsidR="005E7D57" w:rsidRPr="005E7D57" w:rsidRDefault="005E7D57" w:rsidP="005E7D57">
            <w:pPr>
              <w:spacing w:after="0" w:line="240" w:lineRule="auto"/>
              <w:jc w:val="center"/>
              <w:rPr>
                <w:rFonts w:ascii="Cambria" w:eastAsia="Times New Roman" w:hAnsi="Cambria" w:cs="Calibri"/>
                <w:color w:val="000000"/>
                <w:sz w:val="24"/>
                <w:szCs w:val="24"/>
              </w:rPr>
            </w:pPr>
            <w:r w:rsidRPr="005E7D57">
              <w:rPr>
                <w:rFonts w:ascii="Cambria" w:eastAsia="Times New Roman" w:hAnsi="Cambria" w:cs="Calibri"/>
                <w:color w:val="000000"/>
                <w:sz w:val="24"/>
                <w:szCs w:val="24"/>
              </w:rPr>
              <w:t>Reason for Denial</w:t>
            </w:r>
          </w:p>
        </w:tc>
      </w:tr>
      <w:tr w:rsidR="005E7D57" w:rsidRPr="005E7D57" w14:paraId="1DF6978E" w14:textId="77777777" w:rsidTr="00A37268">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FBC4C8E"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Applicant #1</w:t>
            </w:r>
          </w:p>
        </w:tc>
        <w:tc>
          <w:tcPr>
            <w:tcW w:w="2160" w:type="dxa"/>
            <w:tcBorders>
              <w:top w:val="nil"/>
              <w:left w:val="nil"/>
              <w:bottom w:val="single" w:sz="4" w:space="0" w:color="auto"/>
              <w:right w:val="single" w:sz="4" w:space="0" w:color="auto"/>
            </w:tcBorders>
            <w:shd w:val="clear" w:color="auto" w:fill="auto"/>
            <w:noWrap/>
            <w:vAlign w:val="bottom"/>
            <w:hideMark/>
          </w:tcPr>
          <w:p w14:paraId="25D1DD7F"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5 (1/4)</w:t>
            </w:r>
          </w:p>
        </w:tc>
        <w:tc>
          <w:tcPr>
            <w:tcW w:w="990" w:type="dxa"/>
            <w:tcBorders>
              <w:top w:val="nil"/>
              <w:left w:val="nil"/>
              <w:bottom w:val="single" w:sz="4" w:space="0" w:color="auto"/>
              <w:right w:val="single" w:sz="4" w:space="0" w:color="auto"/>
            </w:tcBorders>
            <w:shd w:val="clear" w:color="auto" w:fill="auto"/>
            <w:noWrap/>
            <w:vAlign w:val="bottom"/>
            <w:hideMark/>
          </w:tcPr>
          <w:p w14:paraId="7F2B18FD"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w:t>
            </w:r>
          </w:p>
        </w:tc>
        <w:tc>
          <w:tcPr>
            <w:tcW w:w="4590" w:type="dxa"/>
            <w:tcBorders>
              <w:top w:val="nil"/>
              <w:left w:val="nil"/>
              <w:bottom w:val="single" w:sz="4" w:space="0" w:color="auto"/>
              <w:right w:val="single" w:sz="4" w:space="0" w:color="auto"/>
            </w:tcBorders>
            <w:shd w:val="clear" w:color="auto" w:fill="auto"/>
            <w:noWrap/>
            <w:vAlign w:val="bottom"/>
          </w:tcPr>
          <w:p w14:paraId="336AA988"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Application withdrawn</w:t>
            </w:r>
          </w:p>
        </w:tc>
      </w:tr>
      <w:tr w:rsidR="005E7D57" w:rsidRPr="005E7D57" w14:paraId="53D8422E" w14:textId="77777777" w:rsidTr="00A37268">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820F190"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Applicant #2</w:t>
            </w:r>
          </w:p>
        </w:tc>
        <w:tc>
          <w:tcPr>
            <w:tcW w:w="2160" w:type="dxa"/>
            <w:tcBorders>
              <w:top w:val="nil"/>
              <w:left w:val="nil"/>
              <w:bottom w:val="single" w:sz="4" w:space="0" w:color="auto"/>
              <w:right w:val="single" w:sz="4" w:space="0" w:color="auto"/>
            </w:tcBorders>
            <w:shd w:val="clear" w:color="auto" w:fill="auto"/>
            <w:noWrap/>
            <w:vAlign w:val="bottom"/>
            <w:hideMark/>
          </w:tcPr>
          <w:p w14:paraId="42DFE606"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3 (1/2)</w:t>
            </w:r>
          </w:p>
        </w:tc>
        <w:tc>
          <w:tcPr>
            <w:tcW w:w="990" w:type="dxa"/>
            <w:tcBorders>
              <w:top w:val="nil"/>
              <w:left w:val="nil"/>
              <w:bottom w:val="single" w:sz="4" w:space="0" w:color="auto"/>
              <w:right w:val="single" w:sz="4" w:space="0" w:color="auto"/>
            </w:tcBorders>
            <w:shd w:val="clear" w:color="auto" w:fill="auto"/>
            <w:noWrap/>
            <w:vAlign w:val="bottom"/>
          </w:tcPr>
          <w:p w14:paraId="22883D50"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w:t>
            </w:r>
          </w:p>
        </w:tc>
        <w:tc>
          <w:tcPr>
            <w:tcW w:w="4590" w:type="dxa"/>
            <w:tcBorders>
              <w:top w:val="nil"/>
              <w:left w:val="nil"/>
              <w:bottom w:val="single" w:sz="4" w:space="0" w:color="auto"/>
              <w:right w:val="single" w:sz="4" w:space="0" w:color="auto"/>
            </w:tcBorders>
            <w:shd w:val="clear" w:color="auto" w:fill="auto"/>
            <w:noWrap/>
            <w:vAlign w:val="bottom"/>
          </w:tcPr>
          <w:p w14:paraId="5FA4E454"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Application submitted after due date</w:t>
            </w:r>
          </w:p>
        </w:tc>
      </w:tr>
      <w:tr w:rsidR="005E7D57" w:rsidRPr="005E7D57" w14:paraId="2C0A7CF7" w14:textId="77777777" w:rsidTr="00A37268">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A6FCC7C"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Applicant #3</w:t>
            </w:r>
          </w:p>
        </w:tc>
        <w:tc>
          <w:tcPr>
            <w:tcW w:w="2160" w:type="dxa"/>
            <w:tcBorders>
              <w:top w:val="nil"/>
              <w:left w:val="nil"/>
              <w:bottom w:val="single" w:sz="4" w:space="0" w:color="auto"/>
              <w:right w:val="single" w:sz="4" w:space="0" w:color="auto"/>
            </w:tcBorders>
            <w:shd w:val="clear" w:color="auto" w:fill="auto"/>
            <w:noWrap/>
            <w:vAlign w:val="bottom"/>
            <w:hideMark/>
          </w:tcPr>
          <w:p w14:paraId="1E04687F"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1</w:t>
            </w:r>
          </w:p>
        </w:tc>
        <w:tc>
          <w:tcPr>
            <w:tcW w:w="990" w:type="dxa"/>
            <w:tcBorders>
              <w:top w:val="nil"/>
              <w:left w:val="nil"/>
              <w:bottom w:val="single" w:sz="4" w:space="0" w:color="auto"/>
              <w:right w:val="single" w:sz="4" w:space="0" w:color="auto"/>
            </w:tcBorders>
            <w:shd w:val="clear" w:color="auto" w:fill="auto"/>
            <w:noWrap/>
            <w:vAlign w:val="bottom"/>
            <w:hideMark/>
          </w:tcPr>
          <w:p w14:paraId="2A299380"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23%</w:t>
            </w:r>
          </w:p>
        </w:tc>
        <w:tc>
          <w:tcPr>
            <w:tcW w:w="4590" w:type="dxa"/>
            <w:tcBorders>
              <w:top w:val="nil"/>
              <w:left w:val="nil"/>
              <w:bottom w:val="single" w:sz="4" w:space="0" w:color="auto"/>
              <w:right w:val="single" w:sz="4" w:space="0" w:color="auto"/>
            </w:tcBorders>
            <w:shd w:val="clear" w:color="auto" w:fill="auto"/>
            <w:noWrap/>
            <w:vAlign w:val="bottom"/>
          </w:tcPr>
          <w:p w14:paraId="180C544B"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AMI lower than selection guidelines</w:t>
            </w:r>
          </w:p>
        </w:tc>
      </w:tr>
      <w:tr w:rsidR="005E7D57" w:rsidRPr="005E7D57" w14:paraId="3B709FFC" w14:textId="77777777" w:rsidTr="00A37268">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968E0A8"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Applicant #4</w:t>
            </w:r>
          </w:p>
        </w:tc>
        <w:tc>
          <w:tcPr>
            <w:tcW w:w="2160" w:type="dxa"/>
            <w:tcBorders>
              <w:top w:val="nil"/>
              <w:left w:val="nil"/>
              <w:bottom w:val="single" w:sz="4" w:space="0" w:color="auto"/>
              <w:right w:val="single" w:sz="4" w:space="0" w:color="auto"/>
            </w:tcBorders>
            <w:shd w:val="clear" w:color="auto" w:fill="auto"/>
            <w:noWrap/>
            <w:vAlign w:val="bottom"/>
            <w:hideMark/>
          </w:tcPr>
          <w:p w14:paraId="377F471A"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3 (2/1)</w:t>
            </w:r>
          </w:p>
        </w:tc>
        <w:tc>
          <w:tcPr>
            <w:tcW w:w="990" w:type="dxa"/>
            <w:tcBorders>
              <w:top w:val="nil"/>
              <w:left w:val="nil"/>
              <w:bottom w:val="single" w:sz="4" w:space="0" w:color="auto"/>
              <w:right w:val="single" w:sz="4" w:space="0" w:color="auto"/>
            </w:tcBorders>
            <w:shd w:val="clear" w:color="auto" w:fill="auto"/>
            <w:noWrap/>
            <w:vAlign w:val="bottom"/>
          </w:tcPr>
          <w:p w14:paraId="28D78185"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22%</w:t>
            </w:r>
          </w:p>
        </w:tc>
        <w:tc>
          <w:tcPr>
            <w:tcW w:w="4590" w:type="dxa"/>
            <w:tcBorders>
              <w:top w:val="nil"/>
              <w:left w:val="nil"/>
              <w:bottom w:val="single" w:sz="4" w:space="0" w:color="auto"/>
              <w:right w:val="single" w:sz="4" w:space="0" w:color="auto"/>
            </w:tcBorders>
            <w:shd w:val="clear" w:color="auto" w:fill="auto"/>
            <w:noWrap/>
            <w:vAlign w:val="bottom"/>
          </w:tcPr>
          <w:p w14:paraId="6E909352"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AMI lower than selection guidelines</w:t>
            </w:r>
          </w:p>
        </w:tc>
      </w:tr>
      <w:tr w:rsidR="005E7D57" w:rsidRPr="005E7D57" w14:paraId="3EA3E443" w14:textId="77777777" w:rsidTr="00A37268">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AB64F4D"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Applicant #5</w:t>
            </w:r>
          </w:p>
        </w:tc>
        <w:tc>
          <w:tcPr>
            <w:tcW w:w="2160" w:type="dxa"/>
            <w:tcBorders>
              <w:top w:val="nil"/>
              <w:left w:val="nil"/>
              <w:bottom w:val="single" w:sz="4" w:space="0" w:color="auto"/>
              <w:right w:val="single" w:sz="4" w:space="0" w:color="auto"/>
            </w:tcBorders>
            <w:shd w:val="clear" w:color="auto" w:fill="auto"/>
            <w:noWrap/>
            <w:vAlign w:val="bottom"/>
            <w:hideMark/>
          </w:tcPr>
          <w:p w14:paraId="6F0D251F"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1</w:t>
            </w:r>
          </w:p>
        </w:tc>
        <w:tc>
          <w:tcPr>
            <w:tcW w:w="990" w:type="dxa"/>
            <w:tcBorders>
              <w:top w:val="nil"/>
              <w:left w:val="nil"/>
              <w:bottom w:val="single" w:sz="4" w:space="0" w:color="auto"/>
              <w:right w:val="single" w:sz="4" w:space="0" w:color="auto"/>
            </w:tcBorders>
            <w:shd w:val="clear" w:color="auto" w:fill="auto"/>
            <w:noWrap/>
            <w:vAlign w:val="bottom"/>
          </w:tcPr>
          <w:p w14:paraId="66560288"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28%</w:t>
            </w:r>
          </w:p>
        </w:tc>
        <w:tc>
          <w:tcPr>
            <w:tcW w:w="4590" w:type="dxa"/>
            <w:tcBorders>
              <w:top w:val="nil"/>
              <w:left w:val="nil"/>
              <w:bottom w:val="single" w:sz="4" w:space="0" w:color="auto"/>
              <w:right w:val="single" w:sz="4" w:space="0" w:color="auto"/>
            </w:tcBorders>
            <w:shd w:val="clear" w:color="auto" w:fill="auto"/>
            <w:noWrap/>
            <w:vAlign w:val="bottom"/>
          </w:tcPr>
          <w:p w14:paraId="0CAC0762"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AMI lower than selection guidelines</w:t>
            </w:r>
          </w:p>
        </w:tc>
      </w:tr>
      <w:tr w:rsidR="005E7D57" w:rsidRPr="005E7D57" w14:paraId="1739D0C8" w14:textId="77777777" w:rsidTr="00A37268">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078B7E1"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Applicant #6</w:t>
            </w:r>
          </w:p>
        </w:tc>
        <w:tc>
          <w:tcPr>
            <w:tcW w:w="2160" w:type="dxa"/>
            <w:tcBorders>
              <w:top w:val="nil"/>
              <w:left w:val="nil"/>
              <w:bottom w:val="single" w:sz="4" w:space="0" w:color="auto"/>
              <w:right w:val="single" w:sz="4" w:space="0" w:color="auto"/>
            </w:tcBorders>
            <w:shd w:val="clear" w:color="auto" w:fill="auto"/>
            <w:noWrap/>
            <w:vAlign w:val="bottom"/>
            <w:hideMark/>
          </w:tcPr>
          <w:p w14:paraId="22330EE7"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2</w:t>
            </w:r>
          </w:p>
        </w:tc>
        <w:tc>
          <w:tcPr>
            <w:tcW w:w="990" w:type="dxa"/>
            <w:tcBorders>
              <w:top w:val="nil"/>
              <w:left w:val="nil"/>
              <w:bottom w:val="single" w:sz="4" w:space="0" w:color="auto"/>
              <w:right w:val="single" w:sz="4" w:space="0" w:color="auto"/>
            </w:tcBorders>
            <w:shd w:val="clear" w:color="auto" w:fill="auto"/>
            <w:noWrap/>
            <w:vAlign w:val="bottom"/>
          </w:tcPr>
          <w:p w14:paraId="1BCF776E"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26%</w:t>
            </w:r>
          </w:p>
        </w:tc>
        <w:tc>
          <w:tcPr>
            <w:tcW w:w="4590" w:type="dxa"/>
            <w:tcBorders>
              <w:top w:val="nil"/>
              <w:left w:val="nil"/>
              <w:bottom w:val="single" w:sz="4" w:space="0" w:color="auto"/>
              <w:right w:val="single" w:sz="4" w:space="0" w:color="auto"/>
            </w:tcBorders>
            <w:shd w:val="clear" w:color="auto" w:fill="auto"/>
            <w:noWrap/>
            <w:vAlign w:val="bottom"/>
          </w:tcPr>
          <w:p w14:paraId="012583B1"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AMI lower than selection guidelines</w:t>
            </w:r>
          </w:p>
        </w:tc>
      </w:tr>
      <w:tr w:rsidR="005E7D57" w:rsidRPr="005E7D57" w14:paraId="7BB7086C" w14:textId="77777777" w:rsidTr="00A37268">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00B33F8"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Applicant #7</w:t>
            </w:r>
          </w:p>
        </w:tc>
        <w:tc>
          <w:tcPr>
            <w:tcW w:w="2160" w:type="dxa"/>
            <w:tcBorders>
              <w:top w:val="nil"/>
              <w:left w:val="nil"/>
              <w:bottom w:val="single" w:sz="4" w:space="0" w:color="auto"/>
              <w:right w:val="single" w:sz="4" w:space="0" w:color="auto"/>
            </w:tcBorders>
            <w:shd w:val="clear" w:color="auto" w:fill="auto"/>
            <w:noWrap/>
            <w:vAlign w:val="bottom"/>
            <w:hideMark/>
          </w:tcPr>
          <w:p w14:paraId="68D56F9F"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1</w:t>
            </w:r>
          </w:p>
        </w:tc>
        <w:tc>
          <w:tcPr>
            <w:tcW w:w="990" w:type="dxa"/>
            <w:tcBorders>
              <w:top w:val="nil"/>
              <w:left w:val="nil"/>
              <w:bottom w:val="single" w:sz="4" w:space="0" w:color="auto"/>
              <w:right w:val="single" w:sz="4" w:space="0" w:color="auto"/>
            </w:tcBorders>
            <w:shd w:val="clear" w:color="auto" w:fill="auto"/>
            <w:noWrap/>
            <w:vAlign w:val="bottom"/>
            <w:hideMark/>
          </w:tcPr>
          <w:p w14:paraId="5F2803A2"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36%</w:t>
            </w:r>
          </w:p>
        </w:tc>
        <w:tc>
          <w:tcPr>
            <w:tcW w:w="4590" w:type="dxa"/>
            <w:tcBorders>
              <w:top w:val="nil"/>
              <w:left w:val="nil"/>
              <w:bottom w:val="single" w:sz="4" w:space="0" w:color="auto"/>
              <w:right w:val="single" w:sz="4" w:space="0" w:color="auto"/>
            </w:tcBorders>
            <w:shd w:val="clear" w:color="auto" w:fill="auto"/>
            <w:noWrap/>
            <w:vAlign w:val="bottom"/>
          </w:tcPr>
          <w:p w14:paraId="1D205058"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AMI lower than selection guidelines</w:t>
            </w:r>
          </w:p>
        </w:tc>
      </w:tr>
      <w:tr w:rsidR="005E7D57" w:rsidRPr="005E7D57" w14:paraId="6070F2C1" w14:textId="77777777" w:rsidTr="00A37268">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7CB09E0"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Applicant #8</w:t>
            </w:r>
          </w:p>
        </w:tc>
        <w:tc>
          <w:tcPr>
            <w:tcW w:w="2160" w:type="dxa"/>
            <w:tcBorders>
              <w:top w:val="nil"/>
              <w:left w:val="nil"/>
              <w:bottom w:val="single" w:sz="4" w:space="0" w:color="auto"/>
              <w:right w:val="single" w:sz="4" w:space="0" w:color="auto"/>
            </w:tcBorders>
            <w:shd w:val="clear" w:color="auto" w:fill="auto"/>
            <w:noWrap/>
            <w:vAlign w:val="bottom"/>
            <w:hideMark/>
          </w:tcPr>
          <w:p w14:paraId="0346ACEC"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2</w:t>
            </w:r>
          </w:p>
        </w:tc>
        <w:tc>
          <w:tcPr>
            <w:tcW w:w="990" w:type="dxa"/>
            <w:tcBorders>
              <w:top w:val="nil"/>
              <w:left w:val="nil"/>
              <w:bottom w:val="single" w:sz="4" w:space="0" w:color="auto"/>
              <w:right w:val="single" w:sz="4" w:space="0" w:color="auto"/>
            </w:tcBorders>
            <w:shd w:val="clear" w:color="auto" w:fill="auto"/>
            <w:noWrap/>
            <w:vAlign w:val="bottom"/>
          </w:tcPr>
          <w:p w14:paraId="49648558"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81%</w:t>
            </w:r>
          </w:p>
        </w:tc>
        <w:tc>
          <w:tcPr>
            <w:tcW w:w="4590" w:type="dxa"/>
            <w:tcBorders>
              <w:top w:val="nil"/>
              <w:left w:val="nil"/>
              <w:bottom w:val="single" w:sz="4" w:space="0" w:color="auto"/>
              <w:right w:val="single" w:sz="4" w:space="0" w:color="auto"/>
            </w:tcBorders>
            <w:shd w:val="clear" w:color="auto" w:fill="auto"/>
            <w:noWrap/>
            <w:vAlign w:val="bottom"/>
          </w:tcPr>
          <w:p w14:paraId="305C4FDF"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AMI higher than selection guidelines</w:t>
            </w:r>
          </w:p>
        </w:tc>
      </w:tr>
      <w:tr w:rsidR="005E7D57" w:rsidRPr="005E7D57" w14:paraId="30F7BC30" w14:textId="77777777" w:rsidTr="00A37268">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81DC0A9"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Applicant #9</w:t>
            </w:r>
          </w:p>
        </w:tc>
        <w:tc>
          <w:tcPr>
            <w:tcW w:w="2160" w:type="dxa"/>
            <w:tcBorders>
              <w:top w:val="nil"/>
              <w:left w:val="nil"/>
              <w:bottom w:val="single" w:sz="4" w:space="0" w:color="auto"/>
              <w:right w:val="single" w:sz="4" w:space="0" w:color="auto"/>
            </w:tcBorders>
            <w:shd w:val="clear" w:color="auto" w:fill="auto"/>
            <w:noWrap/>
            <w:vAlign w:val="bottom"/>
            <w:hideMark/>
          </w:tcPr>
          <w:p w14:paraId="5874F879"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1</w:t>
            </w:r>
          </w:p>
        </w:tc>
        <w:tc>
          <w:tcPr>
            <w:tcW w:w="990" w:type="dxa"/>
            <w:tcBorders>
              <w:top w:val="nil"/>
              <w:left w:val="nil"/>
              <w:bottom w:val="single" w:sz="4" w:space="0" w:color="auto"/>
              <w:right w:val="single" w:sz="4" w:space="0" w:color="auto"/>
            </w:tcBorders>
            <w:shd w:val="clear" w:color="auto" w:fill="auto"/>
            <w:noWrap/>
            <w:vAlign w:val="bottom"/>
          </w:tcPr>
          <w:p w14:paraId="1A6D1513"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33%</w:t>
            </w:r>
          </w:p>
        </w:tc>
        <w:tc>
          <w:tcPr>
            <w:tcW w:w="4590" w:type="dxa"/>
            <w:tcBorders>
              <w:top w:val="nil"/>
              <w:left w:val="nil"/>
              <w:bottom w:val="single" w:sz="4" w:space="0" w:color="auto"/>
              <w:right w:val="single" w:sz="4" w:space="0" w:color="auto"/>
            </w:tcBorders>
            <w:shd w:val="clear" w:color="auto" w:fill="auto"/>
            <w:noWrap/>
            <w:vAlign w:val="bottom"/>
          </w:tcPr>
          <w:p w14:paraId="65CE2895"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AMI lower than selection guidelines</w:t>
            </w:r>
          </w:p>
        </w:tc>
      </w:tr>
      <w:tr w:rsidR="005E7D57" w:rsidRPr="005E7D57" w14:paraId="3C093CFC" w14:textId="77777777" w:rsidTr="00A37268">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AFB5208"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Applicant #10</w:t>
            </w:r>
          </w:p>
        </w:tc>
        <w:tc>
          <w:tcPr>
            <w:tcW w:w="2160" w:type="dxa"/>
            <w:tcBorders>
              <w:top w:val="nil"/>
              <w:left w:val="nil"/>
              <w:bottom w:val="single" w:sz="4" w:space="0" w:color="auto"/>
              <w:right w:val="single" w:sz="4" w:space="0" w:color="auto"/>
            </w:tcBorders>
            <w:shd w:val="clear" w:color="auto" w:fill="auto"/>
            <w:noWrap/>
            <w:vAlign w:val="bottom"/>
            <w:hideMark/>
          </w:tcPr>
          <w:p w14:paraId="0686D985"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4 (1/3)</w:t>
            </w:r>
          </w:p>
        </w:tc>
        <w:tc>
          <w:tcPr>
            <w:tcW w:w="990" w:type="dxa"/>
            <w:tcBorders>
              <w:top w:val="nil"/>
              <w:left w:val="nil"/>
              <w:bottom w:val="single" w:sz="4" w:space="0" w:color="auto"/>
              <w:right w:val="single" w:sz="4" w:space="0" w:color="auto"/>
            </w:tcBorders>
            <w:shd w:val="clear" w:color="auto" w:fill="auto"/>
            <w:noWrap/>
            <w:vAlign w:val="bottom"/>
          </w:tcPr>
          <w:p w14:paraId="7E538A45"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20%</w:t>
            </w:r>
          </w:p>
        </w:tc>
        <w:tc>
          <w:tcPr>
            <w:tcW w:w="4590" w:type="dxa"/>
            <w:tcBorders>
              <w:top w:val="nil"/>
              <w:left w:val="nil"/>
              <w:bottom w:val="single" w:sz="4" w:space="0" w:color="auto"/>
              <w:right w:val="single" w:sz="4" w:space="0" w:color="auto"/>
            </w:tcBorders>
            <w:shd w:val="clear" w:color="auto" w:fill="auto"/>
            <w:noWrap/>
            <w:vAlign w:val="bottom"/>
          </w:tcPr>
          <w:p w14:paraId="65EC79CB"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AMI lower than selection guidelines</w:t>
            </w:r>
          </w:p>
        </w:tc>
      </w:tr>
      <w:tr w:rsidR="005E7D57" w:rsidRPr="005E7D57" w14:paraId="2DA9B6F4" w14:textId="77777777" w:rsidTr="00A37268">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49755A06"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Applicant #11</w:t>
            </w:r>
          </w:p>
        </w:tc>
        <w:tc>
          <w:tcPr>
            <w:tcW w:w="2160" w:type="dxa"/>
            <w:tcBorders>
              <w:top w:val="nil"/>
              <w:left w:val="nil"/>
              <w:bottom w:val="single" w:sz="4" w:space="0" w:color="auto"/>
              <w:right w:val="single" w:sz="4" w:space="0" w:color="auto"/>
            </w:tcBorders>
            <w:shd w:val="clear" w:color="auto" w:fill="auto"/>
            <w:noWrap/>
            <w:vAlign w:val="bottom"/>
            <w:hideMark/>
          </w:tcPr>
          <w:p w14:paraId="360B8726"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4 (1/3)</w:t>
            </w:r>
          </w:p>
        </w:tc>
        <w:tc>
          <w:tcPr>
            <w:tcW w:w="990" w:type="dxa"/>
            <w:tcBorders>
              <w:top w:val="nil"/>
              <w:left w:val="nil"/>
              <w:bottom w:val="single" w:sz="4" w:space="0" w:color="auto"/>
              <w:right w:val="single" w:sz="4" w:space="0" w:color="auto"/>
            </w:tcBorders>
            <w:shd w:val="clear" w:color="auto" w:fill="auto"/>
            <w:noWrap/>
            <w:vAlign w:val="bottom"/>
            <w:hideMark/>
          </w:tcPr>
          <w:p w14:paraId="734C9704"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w:t>
            </w:r>
          </w:p>
        </w:tc>
        <w:tc>
          <w:tcPr>
            <w:tcW w:w="4590" w:type="dxa"/>
            <w:tcBorders>
              <w:top w:val="nil"/>
              <w:left w:val="nil"/>
              <w:bottom w:val="single" w:sz="4" w:space="0" w:color="auto"/>
              <w:right w:val="single" w:sz="4" w:space="0" w:color="auto"/>
            </w:tcBorders>
            <w:shd w:val="clear" w:color="auto" w:fill="auto"/>
            <w:noWrap/>
            <w:vAlign w:val="bottom"/>
          </w:tcPr>
          <w:p w14:paraId="5C4A68F7"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Incomplete Application</w:t>
            </w:r>
          </w:p>
        </w:tc>
      </w:tr>
      <w:tr w:rsidR="005E7D57" w:rsidRPr="005E7D57" w14:paraId="70EA1776" w14:textId="77777777" w:rsidTr="00A37268">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2DC85B5"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Applicant #12</w:t>
            </w:r>
          </w:p>
        </w:tc>
        <w:tc>
          <w:tcPr>
            <w:tcW w:w="2160" w:type="dxa"/>
            <w:tcBorders>
              <w:top w:val="nil"/>
              <w:left w:val="nil"/>
              <w:bottom w:val="single" w:sz="4" w:space="0" w:color="auto"/>
              <w:right w:val="single" w:sz="4" w:space="0" w:color="auto"/>
            </w:tcBorders>
            <w:shd w:val="clear" w:color="auto" w:fill="auto"/>
            <w:noWrap/>
            <w:vAlign w:val="bottom"/>
            <w:hideMark/>
          </w:tcPr>
          <w:p w14:paraId="41024D24"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2</w:t>
            </w:r>
          </w:p>
        </w:tc>
        <w:tc>
          <w:tcPr>
            <w:tcW w:w="990" w:type="dxa"/>
            <w:tcBorders>
              <w:top w:val="nil"/>
              <w:left w:val="nil"/>
              <w:bottom w:val="single" w:sz="4" w:space="0" w:color="auto"/>
              <w:right w:val="single" w:sz="4" w:space="0" w:color="auto"/>
            </w:tcBorders>
            <w:shd w:val="clear" w:color="auto" w:fill="auto"/>
            <w:noWrap/>
            <w:vAlign w:val="bottom"/>
            <w:hideMark/>
          </w:tcPr>
          <w:p w14:paraId="1056367F"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w:t>
            </w:r>
          </w:p>
        </w:tc>
        <w:tc>
          <w:tcPr>
            <w:tcW w:w="4590" w:type="dxa"/>
            <w:tcBorders>
              <w:top w:val="nil"/>
              <w:left w:val="nil"/>
              <w:bottom w:val="single" w:sz="4" w:space="0" w:color="auto"/>
              <w:right w:val="single" w:sz="4" w:space="0" w:color="auto"/>
            </w:tcBorders>
            <w:shd w:val="clear" w:color="auto" w:fill="auto"/>
            <w:noWrap/>
            <w:vAlign w:val="bottom"/>
          </w:tcPr>
          <w:p w14:paraId="56756680"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Incomplete Application</w:t>
            </w:r>
          </w:p>
        </w:tc>
      </w:tr>
      <w:tr w:rsidR="005E7D57" w:rsidRPr="005E7D57" w14:paraId="55E6C359" w14:textId="77777777" w:rsidTr="00A37268">
        <w:trPr>
          <w:trHeight w:val="26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F92F756"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Applicant #13</w:t>
            </w:r>
          </w:p>
        </w:tc>
        <w:tc>
          <w:tcPr>
            <w:tcW w:w="2160" w:type="dxa"/>
            <w:tcBorders>
              <w:top w:val="nil"/>
              <w:left w:val="nil"/>
              <w:bottom w:val="single" w:sz="4" w:space="0" w:color="auto"/>
              <w:right w:val="single" w:sz="4" w:space="0" w:color="auto"/>
            </w:tcBorders>
            <w:shd w:val="clear" w:color="auto" w:fill="auto"/>
            <w:noWrap/>
            <w:vAlign w:val="center"/>
            <w:hideMark/>
          </w:tcPr>
          <w:p w14:paraId="2427869F"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3 (1/2)</w:t>
            </w:r>
          </w:p>
        </w:tc>
        <w:tc>
          <w:tcPr>
            <w:tcW w:w="990" w:type="dxa"/>
            <w:tcBorders>
              <w:top w:val="nil"/>
              <w:left w:val="nil"/>
              <w:bottom w:val="single" w:sz="4" w:space="0" w:color="auto"/>
              <w:right w:val="single" w:sz="4" w:space="0" w:color="auto"/>
            </w:tcBorders>
            <w:shd w:val="clear" w:color="auto" w:fill="auto"/>
            <w:noWrap/>
            <w:vAlign w:val="center"/>
            <w:hideMark/>
          </w:tcPr>
          <w:p w14:paraId="1B643637"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80%</w:t>
            </w:r>
          </w:p>
        </w:tc>
        <w:tc>
          <w:tcPr>
            <w:tcW w:w="4590" w:type="dxa"/>
            <w:tcBorders>
              <w:top w:val="nil"/>
              <w:left w:val="nil"/>
              <w:bottom w:val="single" w:sz="4" w:space="0" w:color="auto"/>
              <w:right w:val="single" w:sz="4" w:space="0" w:color="auto"/>
            </w:tcBorders>
            <w:shd w:val="clear" w:color="auto" w:fill="auto"/>
            <w:vAlign w:val="center"/>
          </w:tcPr>
          <w:p w14:paraId="6E809526"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AMI higher than selection guidelines</w:t>
            </w:r>
          </w:p>
        </w:tc>
      </w:tr>
      <w:tr w:rsidR="005E7D57" w:rsidRPr="005E7D57" w14:paraId="4623D526" w14:textId="77777777" w:rsidTr="00A37268">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0E10095"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Applicant #14</w:t>
            </w:r>
          </w:p>
        </w:tc>
        <w:tc>
          <w:tcPr>
            <w:tcW w:w="2160" w:type="dxa"/>
            <w:tcBorders>
              <w:top w:val="nil"/>
              <w:left w:val="nil"/>
              <w:bottom w:val="single" w:sz="4" w:space="0" w:color="auto"/>
              <w:right w:val="single" w:sz="4" w:space="0" w:color="auto"/>
            </w:tcBorders>
            <w:shd w:val="clear" w:color="auto" w:fill="auto"/>
            <w:noWrap/>
            <w:vAlign w:val="bottom"/>
            <w:hideMark/>
          </w:tcPr>
          <w:p w14:paraId="22E0000A"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2 (1/1)</w:t>
            </w:r>
          </w:p>
        </w:tc>
        <w:tc>
          <w:tcPr>
            <w:tcW w:w="990" w:type="dxa"/>
            <w:tcBorders>
              <w:top w:val="nil"/>
              <w:left w:val="nil"/>
              <w:bottom w:val="single" w:sz="4" w:space="0" w:color="auto"/>
              <w:right w:val="single" w:sz="4" w:space="0" w:color="auto"/>
            </w:tcBorders>
            <w:shd w:val="clear" w:color="auto" w:fill="auto"/>
            <w:noWrap/>
            <w:vAlign w:val="bottom"/>
            <w:hideMark/>
          </w:tcPr>
          <w:p w14:paraId="066E440C"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41%</w:t>
            </w:r>
          </w:p>
        </w:tc>
        <w:tc>
          <w:tcPr>
            <w:tcW w:w="4590" w:type="dxa"/>
            <w:tcBorders>
              <w:top w:val="nil"/>
              <w:left w:val="nil"/>
              <w:bottom w:val="single" w:sz="4" w:space="0" w:color="auto"/>
              <w:right w:val="single" w:sz="4" w:space="0" w:color="auto"/>
            </w:tcBorders>
            <w:shd w:val="clear" w:color="auto" w:fill="auto"/>
            <w:noWrap/>
            <w:vAlign w:val="bottom"/>
          </w:tcPr>
          <w:p w14:paraId="4F352D9E"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Debt to income ratio of 63%</w:t>
            </w:r>
          </w:p>
        </w:tc>
      </w:tr>
      <w:tr w:rsidR="005E7D57" w:rsidRPr="005E7D57" w14:paraId="3096AB54" w14:textId="77777777" w:rsidTr="00A37268">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7B4E8F8"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Applicant #15</w:t>
            </w:r>
          </w:p>
        </w:tc>
        <w:tc>
          <w:tcPr>
            <w:tcW w:w="2160" w:type="dxa"/>
            <w:tcBorders>
              <w:top w:val="nil"/>
              <w:left w:val="nil"/>
              <w:bottom w:val="single" w:sz="4" w:space="0" w:color="auto"/>
              <w:right w:val="single" w:sz="4" w:space="0" w:color="auto"/>
            </w:tcBorders>
            <w:shd w:val="clear" w:color="auto" w:fill="auto"/>
            <w:noWrap/>
            <w:vAlign w:val="bottom"/>
            <w:hideMark/>
          </w:tcPr>
          <w:p w14:paraId="225A6DF4"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3 (1/2)</w:t>
            </w:r>
          </w:p>
        </w:tc>
        <w:tc>
          <w:tcPr>
            <w:tcW w:w="990" w:type="dxa"/>
            <w:tcBorders>
              <w:top w:val="nil"/>
              <w:left w:val="nil"/>
              <w:bottom w:val="single" w:sz="4" w:space="0" w:color="auto"/>
              <w:right w:val="single" w:sz="4" w:space="0" w:color="auto"/>
            </w:tcBorders>
            <w:shd w:val="clear" w:color="auto" w:fill="auto"/>
            <w:noWrap/>
            <w:vAlign w:val="bottom"/>
            <w:hideMark/>
          </w:tcPr>
          <w:p w14:paraId="0238E6C9"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w:t>
            </w:r>
          </w:p>
        </w:tc>
        <w:tc>
          <w:tcPr>
            <w:tcW w:w="4590" w:type="dxa"/>
            <w:tcBorders>
              <w:top w:val="nil"/>
              <w:left w:val="nil"/>
              <w:bottom w:val="single" w:sz="4" w:space="0" w:color="auto"/>
              <w:right w:val="single" w:sz="4" w:space="0" w:color="auto"/>
            </w:tcBorders>
            <w:shd w:val="clear" w:color="auto" w:fill="auto"/>
            <w:noWrap/>
            <w:vAlign w:val="bottom"/>
          </w:tcPr>
          <w:p w14:paraId="5BFA68E3"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Incomplete Application</w:t>
            </w:r>
          </w:p>
        </w:tc>
      </w:tr>
      <w:tr w:rsidR="005E7D57" w:rsidRPr="005E7D57" w14:paraId="379EFC3B" w14:textId="77777777" w:rsidTr="00A37268">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F377E59"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Applicant #16</w:t>
            </w:r>
          </w:p>
        </w:tc>
        <w:tc>
          <w:tcPr>
            <w:tcW w:w="2160" w:type="dxa"/>
            <w:tcBorders>
              <w:top w:val="nil"/>
              <w:left w:val="nil"/>
              <w:bottom w:val="single" w:sz="4" w:space="0" w:color="auto"/>
              <w:right w:val="single" w:sz="4" w:space="0" w:color="auto"/>
            </w:tcBorders>
            <w:shd w:val="clear" w:color="auto" w:fill="auto"/>
            <w:noWrap/>
            <w:vAlign w:val="center"/>
            <w:hideMark/>
          </w:tcPr>
          <w:p w14:paraId="2EF6E517"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2</w:t>
            </w:r>
          </w:p>
        </w:tc>
        <w:tc>
          <w:tcPr>
            <w:tcW w:w="990" w:type="dxa"/>
            <w:tcBorders>
              <w:top w:val="nil"/>
              <w:left w:val="nil"/>
              <w:bottom w:val="single" w:sz="4" w:space="0" w:color="auto"/>
              <w:right w:val="single" w:sz="4" w:space="0" w:color="auto"/>
            </w:tcBorders>
            <w:shd w:val="clear" w:color="auto" w:fill="auto"/>
            <w:noWrap/>
            <w:vAlign w:val="center"/>
            <w:hideMark/>
          </w:tcPr>
          <w:p w14:paraId="50BF6524"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71%</w:t>
            </w:r>
          </w:p>
        </w:tc>
        <w:tc>
          <w:tcPr>
            <w:tcW w:w="4590" w:type="dxa"/>
            <w:tcBorders>
              <w:top w:val="nil"/>
              <w:left w:val="nil"/>
              <w:bottom w:val="single" w:sz="4" w:space="0" w:color="auto"/>
              <w:right w:val="single" w:sz="4" w:space="0" w:color="auto"/>
            </w:tcBorders>
            <w:shd w:val="clear" w:color="auto" w:fill="auto"/>
            <w:vAlign w:val="center"/>
          </w:tcPr>
          <w:p w14:paraId="59980259"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Collections/Charge-offs = $7,343</w:t>
            </w:r>
          </w:p>
        </w:tc>
      </w:tr>
      <w:tr w:rsidR="005E7D57" w:rsidRPr="005E7D57" w14:paraId="0DA00C32" w14:textId="77777777" w:rsidTr="00A37268">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93F2C7D"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Applicant #17</w:t>
            </w:r>
          </w:p>
        </w:tc>
        <w:tc>
          <w:tcPr>
            <w:tcW w:w="2160" w:type="dxa"/>
            <w:tcBorders>
              <w:top w:val="nil"/>
              <w:left w:val="nil"/>
              <w:bottom w:val="single" w:sz="4" w:space="0" w:color="auto"/>
              <w:right w:val="single" w:sz="4" w:space="0" w:color="auto"/>
            </w:tcBorders>
            <w:shd w:val="clear" w:color="auto" w:fill="auto"/>
            <w:noWrap/>
            <w:vAlign w:val="bottom"/>
            <w:hideMark/>
          </w:tcPr>
          <w:p w14:paraId="379A9512"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3 (1/2)</w:t>
            </w:r>
          </w:p>
        </w:tc>
        <w:tc>
          <w:tcPr>
            <w:tcW w:w="990" w:type="dxa"/>
            <w:tcBorders>
              <w:top w:val="nil"/>
              <w:left w:val="nil"/>
              <w:bottom w:val="single" w:sz="4" w:space="0" w:color="auto"/>
              <w:right w:val="single" w:sz="4" w:space="0" w:color="auto"/>
            </w:tcBorders>
            <w:shd w:val="clear" w:color="auto" w:fill="auto"/>
            <w:noWrap/>
            <w:vAlign w:val="bottom"/>
            <w:hideMark/>
          </w:tcPr>
          <w:p w14:paraId="4055AF54"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39%</w:t>
            </w:r>
          </w:p>
        </w:tc>
        <w:tc>
          <w:tcPr>
            <w:tcW w:w="4590" w:type="dxa"/>
            <w:tcBorders>
              <w:top w:val="nil"/>
              <w:left w:val="nil"/>
              <w:bottom w:val="single" w:sz="4" w:space="0" w:color="auto"/>
              <w:right w:val="single" w:sz="4" w:space="0" w:color="auto"/>
            </w:tcBorders>
            <w:shd w:val="clear" w:color="auto" w:fill="auto"/>
            <w:noWrap/>
            <w:vAlign w:val="bottom"/>
          </w:tcPr>
          <w:p w14:paraId="3233F08C"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Collections/Charge-offs = $13,235</w:t>
            </w:r>
          </w:p>
        </w:tc>
      </w:tr>
      <w:tr w:rsidR="005E7D57" w:rsidRPr="005E7D57" w14:paraId="6A8FE55C" w14:textId="77777777" w:rsidTr="00A37268">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0008BC4"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Applicant #18</w:t>
            </w:r>
          </w:p>
        </w:tc>
        <w:tc>
          <w:tcPr>
            <w:tcW w:w="2160" w:type="dxa"/>
            <w:tcBorders>
              <w:top w:val="nil"/>
              <w:left w:val="nil"/>
              <w:bottom w:val="single" w:sz="4" w:space="0" w:color="auto"/>
              <w:right w:val="single" w:sz="4" w:space="0" w:color="auto"/>
            </w:tcBorders>
            <w:shd w:val="clear" w:color="auto" w:fill="auto"/>
            <w:noWrap/>
            <w:vAlign w:val="bottom"/>
            <w:hideMark/>
          </w:tcPr>
          <w:p w14:paraId="3FFEC17C"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3 (1/2)</w:t>
            </w:r>
          </w:p>
        </w:tc>
        <w:tc>
          <w:tcPr>
            <w:tcW w:w="990" w:type="dxa"/>
            <w:tcBorders>
              <w:top w:val="nil"/>
              <w:left w:val="nil"/>
              <w:bottom w:val="single" w:sz="4" w:space="0" w:color="auto"/>
              <w:right w:val="single" w:sz="4" w:space="0" w:color="auto"/>
            </w:tcBorders>
            <w:shd w:val="clear" w:color="auto" w:fill="auto"/>
            <w:noWrap/>
            <w:vAlign w:val="bottom"/>
            <w:hideMark/>
          </w:tcPr>
          <w:p w14:paraId="2B517F60"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47%</w:t>
            </w:r>
          </w:p>
        </w:tc>
        <w:tc>
          <w:tcPr>
            <w:tcW w:w="4590" w:type="dxa"/>
            <w:tcBorders>
              <w:top w:val="nil"/>
              <w:left w:val="nil"/>
              <w:bottom w:val="single" w:sz="4" w:space="0" w:color="auto"/>
              <w:right w:val="single" w:sz="4" w:space="0" w:color="auto"/>
            </w:tcBorders>
            <w:shd w:val="clear" w:color="auto" w:fill="auto"/>
            <w:noWrap/>
            <w:vAlign w:val="bottom"/>
          </w:tcPr>
          <w:p w14:paraId="70904ABB"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Debt to income ratio of 47%</w:t>
            </w:r>
          </w:p>
        </w:tc>
      </w:tr>
      <w:tr w:rsidR="005E7D57" w:rsidRPr="005E7D57" w14:paraId="7453949B" w14:textId="77777777" w:rsidTr="00A37268">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D5EFD53"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Applicant #19</w:t>
            </w:r>
          </w:p>
        </w:tc>
        <w:tc>
          <w:tcPr>
            <w:tcW w:w="2160" w:type="dxa"/>
            <w:tcBorders>
              <w:top w:val="nil"/>
              <w:left w:val="nil"/>
              <w:bottom w:val="single" w:sz="4" w:space="0" w:color="auto"/>
              <w:right w:val="single" w:sz="4" w:space="0" w:color="auto"/>
            </w:tcBorders>
            <w:shd w:val="clear" w:color="auto" w:fill="auto"/>
            <w:noWrap/>
            <w:vAlign w:val="bottom"/>
            <w:hideMark/>
          </w:tcPr>
          <w:p w14:paraId="30291924"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2 (1/1)</w:t>
            </w:r>
          </w:p>
        </w:tc>
        <w:tc>
          <w:tcPr>
            <w:tcW w:w="990" w:type="dxa"/>
            <w:tcBorders>
              <w:top w:val="nil"/>
              <w:left w:val="nil"/>
              <w:bottom w:val="single" w:sz="4" w:space="0" w:color="auto"/>
              <w:right w:val="single" w:sz="4" w:space="0" w:color="auto"/>
            </w:tcBorders>
            <w:shd w:val="clear" w:color="auto" w:fill="auto"/>
            <w:noWrap/>
            <w:vAlign w:val="bottom"/>
            <w:hideMark/>
          </w:tcPr>
          <w:p w14:paraId="33B65890"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44%</w:t>
            </w:r>
          </w:p>
        </w:tc>
        <w:tc>
          <w:tcPr>
            <w:tcW w:w="4590" w:type="dxa"/>
            <w:tcBorders>
              <w:top w:val="nil"/>
              <w:left w:val="nil"/>
              <w:bottom w:val="single" w:sz="4" w:space="0" w:color="auto"/>
              <w:right w:val="single" w:sz="4" w:space="0" w:color="auto"/>
            </w:tcBorders>
            <w:shd w:val="clear" w:color="auto" w:fill="auto"/>
            <w:noWrap/>
            <w:vAlign w:val="bottom"/>
          </w:tcPr>
          <w:p w14:paraId="75706806"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Collections/Charge-offs = $5,563</w:t>
            </w:r>
          </w:p>
        </w:tc>
      </w:tr>
      <w:tr w:rsidR="005E7D57" w:rsidRPr="005E7D57" w14:paraId="2C039D7D" w14:textId="77777777" w:rsidTr="00A37268">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4578E3D6"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Applicant #20</w:t>
            </w:r>
          </w:p>
        </w:tc>
        <w:tc>
          <w:tcPr>
            <w:tcW w:w="2160" w:type="dxa"/>
            <w:tcBorders>
              <w:top w:val="nil"/>
              <w:left w:val="nil"/>
              <w:bottom w:val="single" w:sz="4" w:space="0" w:color="auto"/>
              <w:right w:val="single" w:sz="4" w:space="0" w:color="auto"/>
            </w:tcBorders>
            <w:shd w:val="clear" w:color="auto" w:fill="auto"/>
            <w:noWrap/>
            <w:vAlign w:val="bottom"/>
            <w:hideMark/>
          </w:tcPr>
          <w:p w14:paraId="49C96760"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4 (1/3)</w:t>
            </w:r>
          </w:p>
        </w:tc>
        <w:tc>
          <w:tcPr>
            <w:tcW w:w="990" w:type="dxa"/>
            <w:tcBorders>
              <w:top w:val="nil"/>
              <w:left w:val="nil"/>
              <w:bottom w:val="single" w:sz="4" w:space="0" w:color="auto"/>
              <w:right w:val="single" w:sz="4" w:space="0" w:color="auto"/>
            </w:tcBorders>
            <w:shd w:val="clear" w:color="auto" w:fill="auto"/>
            <w:noWrap/>
            <w:vAlign w:val="bottom"/>
            <w:hideMark/>
          </w:tcPr>
          <w:p w14:paraId="4E8FB786"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61%</w:t>
            </w:r>
          </w:p>
        </w:tc>
        <w:tc>
          <w:tcPr>
            <w:tcW w:w="4590" w:type="dxa"/>
            <w:tcBorders>
              <w:top w:val="nil"/>
              <w:left w:val="nil"/>
              <w:bottom w:val="single" w:sz="4" w:space="0" w:color="auto"/>
              <w:right w:val="single" w:sz="4" w:space="0" w:color="auto"/>
            </w:tcBorders>
            <w:shd w:val="clear" w:color="auto" w:fill="auto"/>
            <w:noWrap/>
            <w:vAlign w:val="bottom"/>
          </w:tcPr>
          <w:p w14:paraId="7A806DDC"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Collections/Charge-offs = $22,637</w:t>
            </w:r>
          </w:p>
        </w:tc>
      </w:tr>
      <w:tr w:rsidR="005E7D57" w:rsidRPr="005E7D57" w14:paraId="28E5FAA8" w14:textId="77777777" w:rsidTr="00A37268">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1BD94F6"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Applicant #21</w:t>
            </w:r>
          </w:p>
        </w:tc>
        <w:tc>
          <w:tcPr>
            <w:tcW w:w="2160" w:type="dxa"/>
            <w:tcBorders>
              <w:top w:val="nil"/>
              <w:left w:val="nil"/>
              <w:bottom w:val="single" w:sz="4" w:space="0" w:color="auto"/>
              <w:right w:val="single" w:sz="4" w:space="0" w:color="auto"/>
            </w:tcBorders>
            <w:shd w:val="clear" w:color="auto" w:fill="auto"/>
            <w:noWrap/>
            <w:vAlign w:val="bottom"/>
            <w:hideMark/>
          </w:tcPr>
          <w:p w14:paraId="01085EF6"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1</w:t>
            </w:r>
          </w:p>
        </w:tc>
        <w:tc>
          <w:tcPr>
            <w:tcW w:w="990" w:type="dxa"/>
            <w:tcBorders>
              <w:top w:val="nil"/>
              <w:left w:val="nil"/>
              <w:bottom w:val="single" w:sz="4" w:space="0" w:color="auto"/>
              <w:right w:val="single" w:sz="4" w:space="0" w:color="auto"/>
            </w:tcBorders>
            <w:shd w:val="clear" w:color="auto" w:fill="auto"/>
            <w:noWrap/>
            <w:vAlign w:val="bottom"/>
            <w:hideMark/>
          </w:tcPr>
          <w:p w14:paraId="392FC2AF"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71%</w:t>
            </w:r>
          </w:p>
        </w:tc>
        <w:tc>
          <w:tcPr>
            <w:tcW w:w="4590" w:type="dxa"/>
            <w:tcBorders>
              <w:top w:val="nil"/>
              <w:left w:val="nil"/>
              <w:bottom w:val="single" w:sz="4" w:space="0" w:color="auto"/>
              <w:right w:val="single" w:sz="4" w:space="0" w:color="auto"/>
            </w:tcBorders>
            <w:shd w:val="clear" w:color="auto" w:fill="auto"/>
            <w:noWrap/>
            <w:vAlign w:val="bottom"/>
          </w:tcPr>
          <w:p w14:paraId="784C79B5"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Debt to income ratio of 48%</w:t>
            </w:r>
          </w:p>
        </w:tc>
      </w:tr>
      <w:tr w:rsidR="005E7D57" w:rsidRPr="005E7D57" w14:paraId="61118BA9" w14:textId="77777777" w:rsidTr="00A37268">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9CDDA12"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Applicant #22</w:t>
            </w:r>
          </w:p>
        </w:tc>
        <w:tc>
          <w:tcPr>
            <w:tcW w:w="2160" w:type="dxa"/>
            <w:tcBorders>
              <w:top w:val="nil"/>
              <w:left w:val="nil"/>
              <w:bottom w:val="single" w:sz="4" w:space="0" w:color="auto"/>
              <w:right w:val="single" w:sz="4" w:space="0" w:color="auto"/>
            </w:tcBorders>
            <w:shd w:val="clear" w:color="auto" w:fill="auto"/>
            <w:noWrap/>
            <w:vAlign w:val="bottom"/>
            <w:hideMark/>
          </w:tcPr>
          <w:p w14:paraId="0933B29E"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6 (1/5)</w:t>
            </w:r>
          </w:p>
        </w:tc>
        <w:tc>
          <w:tcPr>
            <w:tcW w:w="990" w:type="dxa"/>
            <w:tcBorders>
              <w:top w:val="nil"/>
              <w:left w:val="nil"/>
              <w:bottom w:val="single" w:sz="4" w:space="0" w:color="auto"/>
              <w:right w:val="single" w:sz="4" w:space="0" w:color="auto"/>
            </w:tcBorders>
            <w:shd w:val="clear" w:color="auto" w:fill="auto"/>
            <w:noWrap/>
            <w:vAlign w:val="bottom"/>
            <w:hideMark/>
          </w:tcPr>
          <w:p w14:paraId="1F581537"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34%</w:t>
            </w:r>
          </w:p>
        </w:tc>
        <w:tc>
          <w:tcPr>
            <w:tcW w:w="4590" w:type="dxa"/>
            <w:tcBorders>
              <w:top w:val="nil"/>
              <w:left w:val="nil"/>
              <w:bottom w:val="single" w:sz="4" w:space="0" w:color="auto"/>
              <w:right w:val="single" w:sz="4" w:space="0" w:color="auto"/>
            </w:tcBorders>
            <w:shd w:val="clear" w:color="auto" w:fill="auto"/>
            <w:noWrap/>
            <w:vAlign w:val="bottom"/>
          </w:tcPr>
          <w:p w14:paraId="1132B334"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Collections/Charge-offs = $229</w:t>
            </w:r>
          </w:p>
        </w:tc>
      </w:tr>
      <w:tr w:rsidR="005E7D57" w:rsidRPr="005E7D57" w14:paraId="4C3DEA10" w14:textId="77777777" w:rsidTr="00A37268">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927ADF4"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Applicant #23</w:t>
            </w:r>
          </w:p>
        </w:tc>
        <w:tc>
          <w:tcPr>
            <w:tcW w:w="2160" w:type="dxa"/>
            <w:tcBorders>
              <w:top w:val="nil"/>
              <w:left w:val="nil"/>
              <w:bottom w:val="single" w:sz="4" w:space="0" w:color="auto"/>
              <w:right w:val="single" w:sz="4" w:space="0" w:color="auto"/>
            </w:tcBorders>
            <w:shd w:val="clear" w:color="auto" w:fill="auto"/>
            <w:noWrap/>
            <w:vAlign w:val="bottom"/>
            <w:hideMark/>
          </w:tcPr>
          <w:p w14:paraId="02496880"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1</w:t>
            </w:r>
          </w:p>
        </w:tc>
        <w:tc>
          <w:tcPr>
            <w:tcW w:w="990" w:type="dxa"/>
            <w:tcBorders>
              <w:top w:val="nil"/>
              <w:left w:val="nil"/>
              <w:bottom w:val="single" w:sz="4" w:space="0" w:color="auto"/>
              <w:right w:val="single" w:sz="4" w:space="0" w:color="auto"/>
            </w:tcBorders>
            <w:shd w:val="clear" w:color="auto" w:fill="auto"/>
            <w:noWrap/>
            <w:vAlign w:val="bottom"/>
            <w:hideMark/>
          </w:tcPr>
          <w:p w14:paraId="553A978B"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41%</w:t>
            </w:r>
          </w:p>
        </w:tc>
        <w:tc>
          <w:tcPr>
            <w:tcW w:w="4590" w:type="dxa"/>
            <w:tcBorders>
              <w:top w:val="nil"/>
              <w:left w:val="nil"/>
              <w:bottom w:val="single" w:sz="4" w:space="0" w:color="auto"/>
              <w:right w:val="single" w:sz="4" w:space="0" w:color="auto"/>
            </w:tcBorders>
            <w:shd w:val="clear" w:color="auto" w:fill="auto"/>
            <w:noWrap/>
            <w:vAlign w:val="bottom"/>
          </w:tcPr>
          <w:p w14:paraId="43D48D4F"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Collections/Charge-offs = $407</w:t>
            </w:r>
          </w:p>
        </w:tc>
      </w:tr>
      <w:tr w:rsidR="005E7D57" w:rsidRPr="005E7D57" w14:paraId="2AC6561C" w14:textId="77777777" w:rsidTr="00A37268">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E4943E5"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lastRenderedPageBreak/>
              <w:t>Applicant #24</w:t>
            </w:r>
          </w:p>
        </w:tc>
        <w:tc>
          <w:tcPr>
            <w:tcW w:w="2160" w:type="dxa"/>
            <w:tcBorders>
              <w:top w:val="nil"/>
              <w:left w:val="nil"/>
              <w:bottom w:val="single" w:sz="4" w:space="0" w:color="auto"/>
              <w:right w:val="single" w:sz="4" w:space="0" w:color="auto"/>
            </w:tcBorders>
            <w:shd w:val="clear" w:color="auto" w:fill="auto"/>
            <w:noWrap/>
            <w:vAlign w:val="bottom"/>
            <w:hideMark/>
          </w:tcPr>
          <w:p w14:paraId="5BBEB175"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5 (1/4)</w:t>
            </w:r>
          </w:p>
        </w:tc>
        <w:tc>
          <w:tcPr>
            <w:tcW w:w="990" w:type="dxa"/>
            <w:tcBorders>
              <w:top w:val="nil"/>
              <w:left w:val="nil"/>
              <w:bottom w:val="single" w:sz="4" w:space="0" w:color="auto"/>
              <w:right w:val="single" w:sz="4" w:space="0" w:color="auto"/>
            </w:tcBorders>
            <w:shd w:val="clear" w:color="auto" w:fill="auto"/>
            <w:noWrap/>
            <w:vAlign w:val="bottom"/>
            <w:hideMark/>
          </w:tcPr>
          <w:p w14:paraId="3DAACCB7"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54%</w:t>
            </w:r>
          </w:p>
        </w:tc>
        <w:tc>
          <w:tcPr>
            <w:tcW w:w="4590" w:type="dxa"/>
            <w:tcBorders>
              <w:top w:val="nil"/>
              <w:left w:val="nil"/>
              <w:bottom w:val="single" w:sz="4" w:space="0" w:color="auto"/>
              <w:right w:val="single" w:sz="4" w:space="0" w:color="auto"/>
            </w:tcBorders>
            <w:shd w:val="clear" w:color="auto" w:fill="auto"/>
            <w:noWrap/>
            <w:vAlign w:val="bottom"/>
          </w:tcPr>
          <w:p w14:paraId="5C7C61F2"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Collections/Charge-offs = $3,180</w:t>
            </w:r>
          </w:p>
        </w:tc>
      </w:tr>
      <w:tr w:rsidR="005E7D57" w:rsidRPr="005E7D57" w14:paraId="490D817B" w14:textId="77777777" w:rsidTr="00A37268">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5E237CE"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Applicant #25</w:t>
            </w:r>
          </w:p>
        </w:tc>
        <w:tc>
          <w:tcPr>
            <w:tcW w:w="2160" w:type="dxa"/>
            <w:tcBorders>
              <w:top w:val="nil"/>
              <w:left w:val="nil"/>
              <w:bottom w:val="single" w:sz="4" w:space="0" w:color="auto"/>
              <w:right w:val="single" w:sz="4" w:space="0" w:color="auto"/>
            </w:tcBorders>
            <w:shd w:val="clear" w:color="auto" w:fill="auto"/>
            <w:noWrap/>
            <w:vAlign w:val="bottom"/>
            <w:hideMark/>
          </w:tcPr>
          <w:p w14:paraId="2283A631"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2 (1/1)</w:t>
            </w:r>
          </w:p>
        </w:tc>
        <w:tc>
          <w:tcPr>
            <w:tcW w:w="990" w:type="dxa"/>
            <w:tcBorders>
              <w:top w:val="nil"/>
              <w:left w:val="nil"/>
              <w:bottom w:val="single" w:sz="4" w:space="0" w:color="auto"/>
              <w:right w:val="single" w:sz="4" w:space="0" w:color="auto"/>
            </w:tcBorders>
            <w:shd w:val="clear" w:color="auto" w:fill="auto"/>
            <w:noWrap/>
            <w:vAlign w:val="bottom"/>
            <w:hideMark/>
          </w:tcPr>
          <w:p w14:paraId="2F8B5CCD"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62%</w:t>
            </w:r>
          </w:p>
        </w:tc>
        <w:tc>
          <w:tcPr>
            <w:tcW w:w="4590" w:type="dxa"/>
            <w:tcBorders>
              <w:top w:val="nil"/>
              <w:left w:val="nil"/>
              <w:bottom w:val="single" w:sz="4" w:space="0" w:color="auto"/>
              <w:right w:val="single" w:sz="4" w:space="0" w:color="auto"/>
            </w:tcBorders>
            <w:shd w:val="clear" w:color="auto" w:fill="auto"/>
            <w:noWrap/>
            <w:vAlign w:val="bottom"/>
          </w:tcPr>
          <w:p w14:paraId="1073E464"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Collections/Charge-offs = $49,160</w:t>
            </w:r>
          </w:p>
        </w:tc>
      </w:tr>
      <w:tr w:rsidR="005E7D57" w:rsidRPr="005E7D57" w14:paraId="0B4C289F" w14:textId="77777777" w:rsidTr="00A37268">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62D2B85"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Applicant #26</w:t>
            </w:r>
          </w:p>
        </w:tc>
        <w:tc>
          <w:tcPr>
            <w:tcW w:w="2160" w:type="dxa"/>
            <w:tcBorders>
              <w:top w:val="nil"/>
              <w:left w:val="nil"/>
              <w:bottom w:val="single" w:sz="4" w:space="0" w:color="auto"/>
              <w:right w:val="single" w:sz="4" w:space="0" w:color="auto"/>
            </w:tcBorders>
            <w:shd w:val="clear" w:color="auto" w:fill="auto"/>
            <w:noWrap/>
            <w:vAlign w:val="bottom"/>
            <w:hideMark/>
          </w:tcPr>
          <w:p w14:paraId="2DEB4D02"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2 (1/1)</w:t>
            </w:r>
          </w:p>
        </w:tc>
        <w:tc>
          <w:tcPr>
            <w:tcW w:w="990" w:type="dxa"/>
            <w:tcBorders>
              <w:top w:val="nil"/>
              <w:left w:val="nil"/>
              <w:bottom w:val="single" w:sz="4" w:space="0" w:color="auto"/>
              <w:right w:val="single" w:sz="4" w:space="0" w:color="auto"/>
            </w:tcBorders>
            <w:shd w:val="clear" w:color="auto" w:fill="auto"/>
            <w:noWrap/>
            <w:vAlign w:val="bottom"/>
            <w:hideMark/>
          </w:tcPr>
          <w:p w14:paraId="36F60857"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22%</w:t>
            </w:r>
          </w:p>
        </w:tc>
        <w:tc>
          <w:tcPr>
            <w:tcW w:w="4590" w:type="dxa"/>
            <w:tcBorders>
              <w:top w:val="nil"/>
              <w:left w:val="nil"/>
              <w:bottom w:val="single" w:sz="4" w:space="0" w:color="auto"/>
              <w:right w:val="single" w:sz="4" w:space="0" w:color="auto"/>
            </w:tcBorders>
            <w:shd w:val="clear" w:color="auto" w:fill="auto"/>
            <w:noWrap/>
            <w:vAlign w:val="bottom"/>
          </w:tcPr>
          <w:p w14:paraId="17AAB771" w14:textId="77777777" w:rsidR="005E7D57" w:rsidRPr="005E7D57" w:rsidRDefault="005E7D57" w:rsidP="005E7D57">
            <w:pPr>
              <w:spacing w:after="0" w:line="240" w:lineRule="auto"/>
              <w:jc w:val="center"/>
              <w:rPr>
                <w:rFonts w:ascii="Cambria" w:eastAsia="Times New Roman" w:hAnsi="Cambria" w:cs="Calibri"/>
                <w:color w:val="000000"/>
              </w:rPr>
            </w:pPr>
            <w:r w:rsidRPr="005E7D57">
              <w:rPr>
                <w:rFonts w:ascii="Cambria" w:eastAsia="Times New Roman" w:hAnsi="Cambria" w:cs="Calibri"/>
                <w:color w:val="000000"/>
              </w:rPr>
              <w:t>AMI lower than selection guidelines</w:t>
            </w:r>
          </w:p>
        </w:tc>
      </w:tr>
    </w:tbl>
    <w:p w14:paraId="03BF0294" w14:textId="77777777" w:rsidR="005E7D57" w:rsidRPr="005E7D57" w:rsidRDefault="005E7D57" w:rsidP="005E7D57">
      <w:pPr>
        <w:spacing w:after="0" w:line="259" w:lineRule="auto"/>
        <w:rPr>
          <w:rFonts w:ascii="Cambria" w:hAnsi="Cambria"/>
          <w:b/>
          <w:bCs/>
        </w:rPr>
      </w:pPr>
    </w:p>
    <w:p w14:paraId="51D29EB0" w14:textId="77777777" w:rsidR="005E7D57" w:rsidRPr="005E7D57" w:rsidRDefault="005E7D57" w:rsidP="005E7D57">
      <w:pPr>
        <w:spacing w:after="0" w:line="259" w:lineRule="auto"/>
        <w:rPr>
          <w:rFonts w:ascii="Cambria" w:hAnsi="Cambria"/>
          <w:b/>
          <w:bCs/>
        </w:rPr>
      </w:pPr>
    </w:p>
    <w:p w14:paraId="181EA540" w14:textId="77777777" w:rsidR="005E7D57" w:rsidRPr="005E7D57" w:rsidRDefault="005E7D57" w:rsidP="005E7D57">
      <w:pPr>
        <w:spacing w:after="0" w:line="259" w:lineRule="auto"/>
        <w:rPr>
          <w:rFonts w:ascii="Cambria" w:hAnsi="Cambria"/>
          <w:b/>
          <w:bCs/>
        </w:rPr>
      </w:pPr>
    </w:p>
    <w:p w14:paraId="6AB63D86" w14:textId="77777777" w:rsidR="005E7D57" w:rsidRPr="005E7D57" w:rsidRDefault="005E7D57" w:rsidP="005E7D57">
      <w:pPr>
        <w:spacing w:after="0" w:line="259" w:lineRule="auto"/>
        <w:rPr>
          <w:rFonts w:ascii="Cambria" w:hAnsi="Cambria"/>
          <w:b/>
          <w:bCs/>
        </w:rPr>
      </w:pPr>
    </w:p>
    <w:p w14:paraId="6C631D23" w14:textId="77777777" w:rsidR="005E7D57" w:rsidRPr="005E7D57" w:rsidRDefault="005E7D57" w:rsidP="005E7D57">
      <w:pPr>
        <w:spacing w:after="0" w:line="259" w:lineRule="auto"/>
        <w:rPr>
          <w:rFonts w:ascii="Cambria" w:hAnsi="Cambria"/>
          <w:b/>
          <w:bCs/>
          <w:sz w:val="24"/>
          <w:szCs w:val="24"/>
        </w:rPr>
      </w:pPr>
      <w:r w:rsidRPr="005E7D57">
        <w:rPr>
          <w:rFonts w:ascii="Cambria" w:hAnsi="Cambria"/>
          <w:b/>
          <w:bCs/>
          <w:sz w:val="24"/>
          <w:szCs w:val="24"/>
          <w:u w:val="single"/>
        </w:rPr>
        <w:t>Action Item 2:</w:t>
      </w:r>
      <w:r w:rsidRPr="005E7D57">
        <w:rPr>
          <w:rFonts w:ascii="Cambria" w:hAnsi="Cambria"/>
          <w:b/>
          <w:bCs/>
          <w:sz w:val="24"/>
          <w:szCs w:val="24"/>
        </w:rPr>
        <w:t xml:space="preserve">  Applicant #27 met ability to pay guidelines as set forth in the Homeowner Selection Policy. However, the Homeowner Selection Committee flagged </w:t>
      </w:r>
      <w:proofErr w:type="gramStart"/>
      <w:r w:rsidRPr="005E7D57">
        <w:rPr>
          <w:rFonts w:ascii="Cambria" w:hAnsi="Cambria"/>
          <w:b/>
          <w:bCs/>
          <w:sz w:val="24"/>
          <w:szCs w:val="24"/>
        </w:rPr>
        <w:t>a number of</w:t>
      </w:r>
      <w:proofErr w:type="gramEnd"/>
      <w:r w:rsidRPr="005E7D57">
        <w:rPr>
          <w:rFonts w:ascii="Cambria" w:hAnsi="Cambria"/>
          <w:b/>
          <w:bCs/>
          <w:sz w:val="24"/>
          <w:szCs w:val="24"/>
        </w:rPr>
        <w:t xml:space="preserve"> willingness to partner issues with this applicant. These issues included an unwillingness to live in the Ridgeview neighborhood of Hickory and difficulty contacting the applicant by phone, text, and email. The Homeowner Selection Committee recommends Applicant #27 for denial based on willingness to partner issues. </w:t>
      </w:r>
    </w:p>
    <w:p w14:paraId="3161B14A" w14:textId="77777777" w:rsidR="005E7D57" w:rsidRPr="005E7D57" w:rsidRDefault="005E7D57" w:rsidP="005E7D57">
      <w:pPr>
        <w:spacing w:after="0" w:line="259" w:lineRule="auto"/>
        <w:rPr>
          <w:rFonts w:ascii="Cambria" w:hAnsi="Cambria"/>
          <w:b/>
          <w:bCs/>
        </w:rPr>
      </w:pPr>
    </w:p>
    <w:p w14:paraId="0BDB3B2E" w14:textId="77777777" w:rsidR="005E7D57" w:rsidRPr="005E7D57" w:rsidRDefault="005E7D57" w:rsidP="005E7D57">
      <w:pPr>
        <w:spacing w:after="0" w:line="259" w:lineRule="auto"/>
        <w:rPr>
          <w:rFonts w:ascii="Cambria" w:hAnsi="Cambria"/>
          <w:b/>
          <w:bCs/>
          <w:i/>
          <w:iCs/>
          <w:sz w:val="28"/>
          <w:szCs w:val="28"/>
        </w:rPr>
      </w:pPr>
      <w:r w:rsidRPr="005E7D57">
        <w:rPr>
          <w:rFonts w:ascii="Cambria" w:hAnsi="Cambria"/>
          <w:b/>
          <w:bCs/>
          <w:i/>
          <w:iCs/>
          <w:sz w:val="28"/>
          <w:szCs w:val="28"/>
        </w:rPr>
        <w:t>Please be aware that the above information is of a confidential nature and handle it accordingly.</w:t>
      </w:r>
    </w:p>
    <w:p w14:paraId="7479F846" w14:textId="77777777" w:rsidR="005E7D57" w:rsidRPr="005E7D57" w:rsidRDefault="005E7D57" w:rsidP="005E7D57">
      <w:pPr>
        <w:spacing w:after="0" w:line="259" w:lineRule="auto"/>
        <w:rPr>
          <w:rFonts w:ascii="Cambria" w:hAnsi="Cambria"/>
          <w:i/>
          <w:iCs/>
        </w:rPr>
      </w:pPr>
      <w:bookmarkStart w:id="3" w:name="_Hlk61537604"/>
      <w:r w:rsidRPr="005E7D57">
        <w:rPr>
          <w:rFonts w:ascii="Cambria" w:hAnsi="Cambria"/>
          <w:i/>
          <w:iCs/>
        </w:rPr>
        <w:t xml:space="preserve"> </w:t>
      </w:r>
    </w:p>
    <w:bookmarkEnd w:id="3"/>
    <w:p w14:paraId="063687D9" w14:textId="77777777" w:rsidR="005E7D57" w:rsidRPr="005E7D57" w:rsidRDefault="005E7D57" w:rsidP="005E7D57">
      <w:pPr>
        <w:spacing w:after="0" w:line="259" w:lineRule="auto"/>
        <w:rPr>
          <w:rFonts w:ascii="Cambria" w:hAnsi="Cambria"/>
        </w:rPr>
      </w:pPr>
    </w:p>
    <w:p w14:paraId="75065164" w14:textId="77777777" w:rsidR="005E7D57" w:rsidRPr="005E7D57" w:rsidRDefault="005E7D57" w:rsidP="005E7D57">
      <w:pPr>
        <w:spacing w:after="0" w:line="259" w:lineRule="auto"/>
        <w:rPr>
          <w:rFonts w:ascii="Cambria" w:hAnsi="Cambria"/>
        </w:rPr>
      </w:pPr>
    </w:p>
    <w:p w14:paraId="0E6D6710" w14:textId="77777777" w:rsidR="005E7D57" w:rsidRPr="005E7D57" w:rsidRDefault="005E7D57" w:rsidP="005E7D57">
      <w:pPr>
        <w:spacing w:after="0" w:line="259" w:lineRule="auto"/>
        <w:rPr>
          <w:rFonts w:ascii="Cambria" w:hAnsi="Cambria"/>
        </w:rPr>
      </w:pPr>
    </w:p>
    <w:p w14:paraId="74614FE5" w14:textId="5442F52F" w:rsidR="002729F3" w:rsidRDefault="002729F3" w:rsidP="00D66212">
      <w:pPr>
        <w:spacing w:after="160" w:line="259" w:lineRule="auto"/>
        <w:rPr>
          <w:b/>
          <w:bCs/>
          <w:sz w:val="28"/>
          <w:szCs w:val="28"/>
        </w:rPr>
      </w:pPr>
    </w:p>
    <w:p w14:paraId="27C4E29E" w14:textId="4736995F" w:rsidR="002729F3" w:rsidRDefault="002729F3" w:rsidP="00D66212">
      <w:pPr>
        <w:spacing w:after="160" w:line="259" w:lineRule="auto"/>
        <w:rPr>
          <w:b/>
          <w:bCs/>
          <w:sz w:val="28"/>
          <w:szCs w:val="28"/>
        </w:rPr>
      </w:pPr>
    </w:p>
    <w:p w14:paraId="14A6A06A" w14:textId="5764C03F" w:rsidR="002729F3" w:rsidRDefault="002729F3" w:rsidP="00D66212">
      <w:pPr>
        <w:spacing w:after="160" w:line="259" w:lineRule="auto"/>
        <w:rPr>
          <w:b/>
          <w:bCs/>
          <w:sz w:val="28"/>
          <w:szCs w:val="28"/>
        </w:rPr>
      </w:pPr>
    </w:p>
    <w:p w14:paraId="4F302480" w14:textId="04F526C2" w:rsidR="002729F3" w:rsidRDefault="002729F3" w:rsidP="00D66212">
      <w:pPr>
        <w:spacing w:after="160" w:line="259" w:lineRule="auto"/>
        <w:rPr>
          <w:b/>
          <w:bCs/>
          <w:sz w:val="28"/>
          <w:szCs w:val="28"/>
        </w:rPr>
      </w:pPr>
    </w:p>
    <w:p w14:paraId="4BDC954D" w14:textId="685886FC" w:rsidR="002729F3" w:rsidRDefault="002729F3" w:rsidP="00D66212">
      <w:pPr>
        <w:spacing w:after="160" w:line="259" w:lineRule="auto"/>
        <w:rPr>
          <w:b/>
          <w:bCs/>
          <w:sz w:val="28"/>
          <w:szCs w:val="28"/>
        </w:rPr>
      </w:pPr>
    </w:p>
    <w:p w14:paraId="273F4D7C" w14:textId="428C6304" w:rsidR="002729F3" w:rsidRDefault="002729F3" w:rsidP="00D66212">
      <w:pPr>
        <w:spacing w:after="160" w:line="259" w:lineRule="auto"/>
        <w:rPr>
          <w:b/>
          <w:bCs/>
          <w:sz w:val="28"/>
          <w:szCs w:val="28"/>
        </w:rPr>
      </w:pPr>
    </w:p>
    <w:p w14:paraId="1EBF698C" w14:textId="3040D236" w:rsidR="002729F3" w:rsidRDefault="002729F3" w:rsidP="00D66212">
      <w:pPr>
        <w:spacing w:after="160" w:line="259" w:lineRule="auto"/>
        <w:rPr>
          <w:b/>
          <w:bCs/>
          <w:sz w:val="28"/>
          <w:szCs w:val="28"/>
        </w:rPr>
      </w:pPr>
    </w:p>
    <w:p w14:paraId="41CD3DDB" w14:textId="79CAC509" w:rsidR="002729F3" w:rsidRDefault="002729F3" w:rsidP="00D66212">
      <w:pPr>
        <w:spacing w:after="160" w:line="259" w:lineRule="auto"/>
        <w:rPr>
          <w:b/>
          <w:bCs/>
          <w:sz w:val="28"/>
          <w:szCs w:val="28"/>
        </w:rPr>
      </w:pPr>
    </w:p>
    <w:p w14:paraId="72F5D93C" w14:textId="5C9BD373" w:rsidR="002729F3" w:rsidRDefault="002729F3" w:rsidP="00D66212">
      <w:pPr>
        <w:spacing w:after="160" w:line="259" w:lineRule="auto"/>
        <w:rPr>
          <w:b/>
          <w:bCs/>
          <w:sz w:val="28"/>
          <w:szCs w:val="28"/>
        </w:rPr>
      </w:pPr>
    </w:p>
    <w:p w14:paraId="610BB7F8" w14:textId="199D9317" w:rsidR="002729F3" w:rsidRDefault="002729F3" w:rsidP="00D66212">
      <w:pPr>
        <w:spacing w:after="160" w:line="259" w:lineRule="auto"/>
        <w:rPr>
          <w:b/>
          <w:bCs/>
          <w:sz w:val="28"/>
          <w:szCs w:val="28"/>
        </w:rPr>
      </w:pPr>
    </w:p>
    <w:p w14:paraId="4D20A5B5" w14:textId="7881EE1D" w:rsidR="002729F3" w:rsidRDefault="002729F3" w:rsidP="00D66212">
      <w:pPr>
        <w:spacing w:after="160" w:line="259" w:lineRule="auto"/>
        <w:rPr>
          <w:b/>
          <w:bCs/>
          <w:sz w:val="28"/>
          <w:szCs w:val="28"/>
        </w:rPr>
      </w:pPr>
    </w:p>
    <w:p w14:paraId="2B98B4D0" w14:textId="1C5D6728" w:rsidR="002729F3" w:rsidRDefault="002729F3" w:rsidP="00D66212">
      <w:pPr>
        <w:spacing w:after="160" w:line="259" w:lineRule="auto"/>
        <w:rPr>
          <w:b/>
          <w:bCs/>
          <w:sz w:val="28"/>
          <w:szCs w:val="28"/>
        </w:rPr>
      </w:pPr>
    </w:p>
    <w:p w14:paraId="464B29F8" w14:textId="4C95F106" w:rsidR="002729F3" w:rsidRDefault="002729F3" w:rsidP="00D66212">
      <w:pPr>
        <w:spacing w:after="160" w:line="259" w:lineRule="auto"/>
        <w:rPr>
          <w:b/>
          <w:bCs/>
          <w:sz w:val="28"/>
          <w:szCs w:val="28"/>
        </w:rPr>
      </w:pPr>
    </w:p>
    <w:p w14:paraId="0844562C" w14:textId="5644E1AF" w:rsidR="002729F3" w:rsidRPr="00FD5D5F" w:rsidRDefault="00FD5D5F" w:rsidP="00D66212">
      <w:pPr>
        <w:spacing w:after="160" w:line="259" w:lineRule="auto"/>
        <w:rPr>
          <w:b/>
          <w:bCs/>
          <w:sz w:val="32"/>
          <w:szCs w:val="32"/>
        </w:rPr>
      </w:pPr>
      <w:r w:rsidRPr="00FD5D5F">
        <w:rPr>
          <w:b/>
          <w:bCs/>
          <w:sz w:val="32"/>
          <w:szCs w:val="32"/>
        </w:rPr>
        <w:lastRenderedPageBreak/>
        <w:t>Informational Items:</w:t>
      </w:r>
    </w:p>
    <w:p w14:paraId="2B92E001" w14:textId="7F396E44" w:rsidR="00FD5D5F" w:rsidRPr="00FD5D5F" w:rsidRDefault="00FD5D5F" w:rsidP="00FD5D5F">
      <w:pPr>
        <w:pStyle w:val="ListParagraph"/>
        <w:numPr>
          <w:ilvl w:val="0"/>
          <w:numId w:val="35"/>
        </w:numPr>
        <w:rPr>
          <w:b/>
          <w:bCs/>
          <w:sz w:val="28"/>
          <w:szCs w:val="28"/>
        </w:rPr>
      </w:pPr>
      <w:r w:rsidRPr="00FD5D5F">
        <w:rPr>
          <w:b/>
          <w:bCs/>
          <w:sz w:val="28"/>
          <w:szCs w:val="28"/>
        </w:rPr>
        <w:t>Staff Reports:</w:t>
      </w:r>
    </w:p>
    <w:p w14:paraId="22DE3CB9" w14:textId="77777777" w:rsidR="002729F3" w:rsidRDefault="002729F3" w:rsidP="00D66212">
      <w:pPr>
        <w:spacing w:after="160" w:line="259" w:lineRule="auto"/>
        <w:rPr>
          <w:b/>
          <w:bCs/>
          <w:sz w:val="28"/>
          <w:szCs w:val="28"/>
        </w:rPr>
      </w:pPr>
    </w:p>
    <w:p w14:paraId="76C692FB" w14:textId="7226AD95" w:rsidR="00455320" w:rsidRDefault="00E311FB" w:rsidP="00D66212">
      <w:pPr>
        <w:spacing w:after="160" w:line="259" w:lineRule="auto"/>
        <w:rPr>
          <w:b/>
          <w:bCs/>
          <w:sz w:val="28"/>
          <w:szCs w:val="28"/>
        </w:rPr>
      </w:pPr>
      <w:r>
        <w:rPr>
          <w:noProof/>
        </w:rPr>
        <w:drawing>
          <wp:inline distT="0" distB="0" distL="0" distR="0" wp14:anchorId="50DE1222" wp14:editId="30FF7289">
            <wp:extent cx="6138545" cy="12280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72035" cy="1334760"/>
                    </a:xfrm>
                    <a:prstGeom prst="rect">
                      <a:avLst/>
                    </a:prstGeom>
                  </pic:spPr>
                </pic:pic>
              </a:graphicData>
            </a:graphic>
          </wp:inline>
        </w:drawing>
      </w:r>
    </w:p>
    <w:p w14:paraId="44E6C6C5" w14:textId="77777777" w:rsidR="00E311FB" w:rsidRPr="00E311FB" w:rsidRDefault="00E311FB" w:rsidP="00E311FB">
      <w:pPr>
        <w:keepNext/>
        <w:keepLines/>
        <w:spacing w:before="240" w:after="0" w:line="259" w:lineRule="auto"/>
        <w:outlineLvl w:val="0"/>
        <w:rPr>
          <w:rFonts w:asciiTheme="majorHAnsi" w:eastAsiaTheme="majorEastAsia" w:hAnsiTheme="majorHAnsi" w:cstheme="majorBidi"/>
          <w:color w:val="2F5496" w:themeColor="accent1" w:themeShade="BF"/>
          <w:sz w:val="32"/>
          <w:szCs w:val="32"/>
        </w:rPr>
      </w:pPr>
      <w:r w:rsidRPr="00E311FB">
        <w:rPr>
          <w:rFonts w:asciiTheme="majorHAnsi" w:eastAsiaTheme="majorEastAsia" w:hAnsiTheme="majorHAnsi" w:cstheme="majorBidi"/>
          <w:color w:val="2F5496" w:themeColor="accent1" w:themeShade="BF"/>
          <w:sz w:val="32"/>
          <w:szCs w:val="32"/>
        </w:rPr>
        <w:t>Messaging &amp; Media</w:t>
      </w:r>
    </w:p>
    <w:p w14:paraId="6464478F" w14:textId="77777777" w:rsidR="00E311FB" w:rsidRPr="00E311FB" w:rsidRDefault="00E311FB" w:rsidP="00E311FB">
      <w:pPr>
        <w:numPr>
          <w:ilvl w:val="0"/>
          <w:numId w:val="11"/>
        </w:numPr>
        <w:spacing w:after="160" w:line="259" w:lineRule="auto"/>
        <w:contextualSpacing/>
        <w:rPr>
          <w:rFonts w:ascii="Palatino Linotype" w:hAnsi="Palatino Linotype"/>
        </w:rPr>
      </w:pPr>
      <w:r w:rsidRPr="00E311FB">
        <w:rPr>
          <w:rFonts w:ascii="Palatino Linotype" w:hAnsi="Palatino Linotype"/>
        </w:rPr>
        <w:t xml:space="preserve"> </w:t>
      </w:r>
      <w:r w:rsidRPr="00E311FB">
        <w:rPr>
          <w:rFonts w:ascii="Palatino Linotype" w:hAnsi="Palatino Linotype"/>
          <w:u w:val="single"/>
        </w:rPr>
        <w:t>Giving Tuesday – December 1</w:t>
      </w:r>
      <w:r w:rsidRPr="00E311FB">
        <w:rPr>
          <w:rFonts w:ascii="Palatino Linotype" w:hAnsi="Palatino Linotype"/>
          <w:u w:val="single"/>
          <w:vertAlign w:val="superscript"/>
        </w:rPr>
        <w:t>st</w:t>
      </w:r>
    </w:p>
    <w:p w14:paraId="761A2A8A" w14:textId="77777777" w:rsidR="00E311FB" w:rsidRPr="00E311FB" w:rsidRDefault="00E311FB" w:rsidP="00E311FB">
      <w:pPr>
        <w:numPr>
          <w:ilvl w:val="1"/>
          <w:numId w:val="11"/>
        </w:numPr>
        <w:spacing w:after="160" w:line="259" w:lineRule="auto"/>
        <w:contextualSpacing/>
        <w:rPr>
          <w:rFonts w:ascii="Palatino Linotype" w:hAnsi="Palatino Linotype"/>
        </w:rPr>
      </w:pPr>
      <w:r w:rsidRPr="00E311FB">
        <w:rPr>
          <w:rFonts w:ascii="Palatino Linotype" w:hAnsi="Palatino Linotype"/>
        </w:rPr>
        <w:t xml:space="preserve">Designed and carried out Giving Tuesday </w:t>
      </w:r>
      <w:proofErr w:type="gramStart"/>
      <w:r w:rsidRPr="00E311FB">
        <w:rPr>
          <w:rFonts w:ascii="Palatino Linotype" w:hAnsi="Palatino Linotype"/>
        </w:rPr>
        <w:t>Campaign;</w:t>
      </w:r>
      <w:proofErr w:type="gramEnd"/>
    </w:p>
    <w:p w14:paraId="64DED80E" w14:textId="77777777" w:rsidR="00E311FB" w:rsidRPr="00E311FB" w:rsidRDefault="00E311FB" w:rsidP="00E311FB">
      <w:pPr>
        <w:numPr>
          <w:ilvl w:val="1"/>
          <w:numId w:val="11"/>
        </w:numPr>
        <w:spacing w:after="160" w:line="259" w:lineRule="auto"/>
        <w:contextualSpacing/>
        <w:rPr>
          <w:rFonts w:ascii="Palatino Linotype" w:hAnsi="Palatino Linotype"/>
        </w:rPr>
      </w:pPr>
      <w:r w:rsidRPr="00E311FB">
        <w:rPr>
          <w:rFonts w:ascii="Palatino Linotype" w:hAnsi="Palatino Linotype"/>
        </w:rPr>
        <w:t>Created digital assets:</w:t>
      </w:r>
    </w:p>
    <w:p w14:paraId="54138EE4" w14:textId="77777777" w:rsidR="00E311FB" w:rsidRPr="00E311FB" w:rsidRDefault="00E311FB" w:rsidP="00E311FB">
      <w:pPr>
        <w:numPr>
          <w:ilvl w:val="2"/>
          <w:numId w:val="11"/>
        </w:numPr>
        <w:spacing w:after="160" w:line="259" w:lineRule="auto"/>
        <w:contextualSpacing/>
        <w:rPr>
          <w:rFonts w:ascii="Palatino Linotype" w:hAnsi="Palatino Linotype"/>
        </w:rPr>
      </w:pPr>
      <w:r w:rsidRPr="00E311FB">
        <w:rPr>
          <w:rFonts w:ascii="Palatino Linotype" w:hAnsi="Palatino Linotype"/>
        </w:rPr>
        <w:t xml:space="preserve">7 lead up social media posts, posted weekly in the run up to Giving </w:t>
      </w:r>
      <w:proofErr w:type="gramStart"/>
      <w:r w:rsidRPr="00E311FB">
        <w:rPr>
          <w:rFonts w:ascii="Palatino Linotype" w:hAnsi="Palatino Linotype"/>
        </w:rPr>
        <w:t>Tuesday</w:t>
      </w:r>
      <w:proofErr w:type="gramEnd"/>
    </w:p>
    <w:p w14:paraId="0D5D99B2" w14:textId="77777777" w:rsidR="00E311FB" w:rsidRPr="00E311FB" w:rsidRDefault="00E311FB" w:rsidP="00E311FB">
      <w:pPr>
        <w:numPr>
          <w:ilvl w:val="2"/>
          <w:numId w:val="11"/>
        </w:numPr>
        <w:spacing w:after="160" w:line="259" w:lineRule="auto"/>
        <w:contextualSpacing/>
        <w:rPr>
          <w:rFonts w:ascii="Palatino Linotype" w:hAnsi="Palatino Linotype"/>
        </w:rPr>
      </w:pPr>
      <w:r w:rsidRPr="00E311FB">
        <w:rPr>
          <w:rFonts w:ascii="Palatino Linotype" w:hAnsi="Palatino Linotype"/>
        </w:rPr>
        <w:t>4 Eblasts:</w:t>
      </w:r>
    </w:p>
    <w:p w14:paraId="5ADE0579" w14:textId="77777777" w:rsidR="00E311FB" w:rsidRPr="00E311FB" w:rsidRDefault="00E311FB" w:rsidP="00E311FB">
      <w:pPr>
        <w:numPr>
          <w:ilvl w:val="3"/>
          <w:numId w:val="11"/>
        </w:numPr>
        <w:spacing w:after="160" w:line="259" w:lineRule="auto"/>
        <w:contextualSpacing/>
        <w:rPr>
          <w:rFonts w:ascii="Palatino Linotype" w:hAnsi="Palatino Linotype"/>
        </w:rPr>
      </w:pPr>
      <w:r w:rsidRPr="00E311FB">
        <w:rPr>
          <w:rFonts w:ascii="Palatino Linotype" w:hAnsi="Palatino Linotype"/>
        </w:rPr>
        <w:t>Matching Challenge announcement</w:t>
      </w:r>
    </w:p>
    <w:p w14:paraId="1284DB8F" w14:textId="77777777" w:rsidR="00E311FB" w:rsidRPr="00E311FB" w:rsidRDefault="00E311FB" w:rsidP="00E311FB">
      <w:pPr>
        <w:numPr>
          <w:ilvl w:val="3"/>
          <w:numId w:val="11"/>
        </w:numPr>
        <w:spacing w:after="160" w:line="259" w:lineRule="auto"/>
        <w:contextualSpacing/>
        <w:rPr>
          <w:rFonts w:ascii="Palatino Linotype" w:hAnsi="Palatino Linotype"/>
        </w:rPr>
      </w:pPr>
      <w:r w:rsidRPr="00E311FB">
        <w:rPr>
          <w:rFonts w:ascii="Palatino Linotype" w:hAnsi="Palatino Linotype"/>
        </w:rPr>
        <w:t>day before reminder</w:t>
      </w:r>
    </w:p>
    <w:p w14:paraId="0DE7C64F" w14:textId="77777777" w:rsidR="00E311FB" w:rsidRPr="00E311FB" w:rsidRDefault="00E311FB" w:rsidP="00E311FB">
      <w:pPr>
        <w:numPr>
          <w:ilvl w:val="3"/>
          <w:numId w:val="11"/>
        </w:numPr>
        <w:spacing w:after="160" w:line="259" w:lineRule="auto"/>
        <w:contextualSpacing/>
        <w:rPr>
          <w:rFonts w:ascii="Palatino Linotype" w:hAnsi="Palatino Linotype"/>
        </w:rPr>
      </w:pPr>
      <w:r w:rsidRPr="00E311FB">
        <w:rPr>
          <w:rFonts w:ascii="Palatino Linotype" w:hAnsi="Palatino Linotype"/>
        </w:rPr>
        <w:t xml:space="preserve">day of </w:t>
      </w:r>
    </w:p>
    <w:p w14:paraId="0FAF7182" w14:textId="77777777" w:rsidR="00E311FB" w:rsidRPr="00E311FB" w:rsidRDefault="00E311FB" w:rsidP="00E311FB">
      <w:pPr>
        <w:numPr>
          <w:ilvl w:val="3"/>
          <w:numId w:val="11"/>
        </w:numPr>
        <w:spacing w:after="160" w:line="259" w:lineRule="auto"/>
        <w:contextualSpacing/>
        <w:rPr>
          <w:rFonts w:ascii="Palatino Linotype" w:hAnsi="Palatino Linotype"/>
        </w:rPr>
      </w:pPr>
      <w:r w:rsidRPr="00E311FB">
        <w:rPr>
          <w:rFonts w:ascii="Palatino Linotype" w:hAnsi="Palatino Linotype"/>
        </w:rPr>
        <w:t xml:space="preserve">results </w:t>
      </w:r>
      <w:proofErr w:type="gramStart"/>
      <w:r w:rsidRPr="00E311FB">
        <w:rPr>
          <w:rFonts w:ascii="Palatino Linotype" w:hAnsi="Palatino Linotype"/>
        </w:rPr>
        <w:t>total</w:t>
      </w:r>
      <w:proofErr w:type="gramEnd"/>
    </w:p>
    <w:p w14:paraId="58A25387" w14:textId="77777777" w:rsidR="00E311FB" w:rsidRPr="00E311FB" w:rsidRDefault="00E311FB" w:rsidP="00E311FB">
      <w:pPr>
        <w:numPr>
          <w:ilvl w:val="2"/>
          <w:numId w:val="11"/>
        </w:numPr>
        <w:spacing w:after="160" w:line="259" w:lineRule="auto"/>
        <w:contextualSpacing/>
        <w:rPr>
          <w:rFonts w:ascii="Palatino Linotype" w:hAnsi="Palatino Linotype"/>
        </w:rPr>
      </w:pPr>
      <w:r w:rsidRPr="00E311FB">
        <w:rPr>
          <w:rFonts w:ascii="Palatino Linotype" w:hAnsi="Palatino Linotype"/>
        </w:rPr>
        <w:t xml:space="preserve">17 day-of social media posts </w:t>
      </w:r>
    </w:p>
    <w:p w14:paraId="666B50EF" w14:textId="77777777" w:rsidR="00E311FB" w:rsidRPr="00E311FB" w:rsidRDefault="00E311FB" w:rsidP="00E311FB">
      <w:pPr>
        <w:numPr>
          <w:ilvl w:val="2"/>
          <w:numId w:val="11"/>
        </w:numPr>
        <w:spacing w:after="160" w:line="259" w:lineRule="auto"/>
        <w:contextualSpacing/>
        <w:rPr>
          <w:rFonts w:ascii="Palatino Linotype" w:hAnsi="Palatino Linotype"/>
        </w:rPr>
      </w:pPr>
      <w:r w:rsidRPr="00E311FB">
        <w:rPr>
          <w:rFonts w:ascii="Palatino Linotype" w:hAnsi="Palatino Linotype"/>
        </w:rPr>
        <w:t>Website Landing Page (now disabled)</w:t>
      </w:r>
    </w:p>
    <w:p w14:paraId="3E0CDA6F" w14:textId="77777777" w:rsidR="00E311FB" w:rsidRPr="00E311FB" w:rsidRDefault="00E311FB" w:rsidP="00E311FB">
      <w:pPr>
        <w:numPr>
          <w:ilvl w:val="1"/>
          <w:numId w:val="11"/>
        </w:numPr>
        <w:spacing w:after="160" w:line="259" w:lineRule="auto"/>
        <w:contextualSpacing/>
        <w:rPr>
          <w:rFonts w:ascii="Palatino Linotype" w:hAnsi="Palatino Linotype"/>
        </w:rPr>
      </w:pPr>
      <w:r w:rsidRPr="00E311FB">
        <w:rPr>
          <w:rFonts w:ascii="Palatino Linotype" w:hAnsi="Palatino Linotype"/>
        </w:rPr>
        <w:t xml:space="preserve">Recruited and coordinated advanced team of pre-determined </w:t>
      </w:r>
      <w:proofErr w:type="gramStart"/>
      <w:r w:rsidRPr="00E311FB">
        <w:rPr>
          <w:rFonts w:ascii="Palatino Linotype" w:hAnsi="Palatino Linotype"/>
        </w:rPr>
        <w:t>donors</w:t>
      </w:r>
      <w:proofErr w:type="gramEnd"/>
    </w:p>
    <w:p w14:paraId="0E24A699" w14:textId="77777777" w:rsidR="00E311FB" w:rsidRPr="00E311FB" w:rsidRDefault="00E311FB" w:rsidP="00E311FB">
      <w:pPr>
        <w:numPr>
          <w:ilvl w:val="1"/>
          <w:numId w:val="11"/>
        </w:numPr>
        <w:spacing w:after="160" w:line="259" w:lineRule="auto"/>
        <w:contextualSpacing/>
        <w:rPr>
          <w:rFonts w:ascii="Palatino Linotype" w:hAnsi="Palatino Linotype"/>
        </w:rPr>
      </w:pPr>
      <w:r w:rsidRPr="00E311FB">
        <w:rPr>
          <w:rFonts w:ascii="Palatino Linotype" w:hAnsi="Palatino Linotype"/>
        </w:rPr>
        <w:t xml:space="preserve">$26,700 raised in </w:t>
      </w:r>
      <w:proofErr w:type="gramStart"/>
      <w:r w:rsidRPr="00E311FB">
        <w:rPr>
          <w:rFonts w:ascii="Palatino Linotype" w:hAnsi="Palatino Linotype"/>
        </w:rPr>
        <w:t>total</w:t>
      </w:r>
      <w:proofErr w:type="gramEnd"/>
    </w:p>
    <w:p w14:paraId="2F17FFFE" w14:textId="77777777" w:rsidR="00E311FB" w:rsidRPr="00E311FB" w:rsidRDefault="00E311FB" w:rsidP="00E311FB">
      <w:pPr>
        <w:numPr>
          <w:ilvl w:val="0"/>
          <w:numId w:val="11"/>
        </w:numPr>
        <w:spacing w:after="160" w:line="259" w:lineRule="auto"/>
        <w:contextualSpacing/>
        <w:rPr>
          <w:rFonts w:ascii="Palatino Linotype" w:hAnsi="Palatino Linotype"/>
        </w:rPr>
      </w:pPr>
      <w:r w:rsidRPr="00E311FB">
        <w:rPr>
          <w:rFonts w:ascii="Palatino Linotype" w:hAnsi="Palatino Linotype"/>
          <w:u w:val="single"/>
        </w:rPr>
        <w:t>Christmas Direct Mail Appeal</w:t>
      </w:r>
    </w:p>
    <w:p w14:paraId="46C486E5" w14:textId="77777777" w:rsidR="00E311FB" w:rsidRPr="00E311FB" w:rsidRDefault="00E311FB" w:rsidP="00E311FB">
      <w:pPr>
        <w:numPr>
          <w:ilvl w:val="1"/>
          <w:numId w:val="11"/>
        </w:numPr>
        <w:spacing w:after="160" w:line="259" w:lineRule="auto"/>
        <w:contextualSpacing/>
        <w:rPr>
          <w:rFonts w:ascii="Palatino Linotype" w:hAnsi="Palatino Linotype"/>
        </w:rPr>
      </w:pPr>
      <w:r w:rsidRPr="00E311FB">
        <w:rPr>
          <w:rFonts w:ascii="Palatino Linotype" w:hAnsi="Palatino Linotype"/>
        </w:rPr>
        <w:t xml:space="preserve">Created content for Christmas mail </w:t>
      </w:r>
      <w:proofErr w:type="gramStart"/>
      <w:r w:rsidRPr="00E311FB">
        <w:rPr>
          <w:rFonts w:ascii="Palatino Linotype" w:hAnsi="Palatino Linotype"/>
        </w:rPr>
        <w:t>appeal</w:t>
      </w:r>
      <w:proofErr w:type="gramEnd"/>
    </w:p>
    <w:p w14:paraId="7C77CDF0" w14:textId="77777777" w:rsidR="00E311FB" w:rsidRPr="00E311FB" w:rsidRDefault="00E311FB" w:rsidP="00E311FB">
      <w:pPr>
        <w:numPr>
          <w:ilvl w:val="1"/>
          <w:numId w:val="11"/>
        </w:numPr>
        <w:spacing w:after="160" w:line="259" w:lineRule="auto"/>
        <w:contextualSpacing/>
        <w:rPr>
          <w:rFonts w:ascii="Palatino Linotype" w:hAnsi="Palatino Linotype"/>
        </w:rPr>
      </w:pPr>
      <w:r w:rsidRPr="00E311FB">
        <w:rPr>
          <w:rFonts w:ascii="Palatino Linotype" w:hAnsi="Palatino Linotype"/>
        </w:rPr>
        <w:t xml:space="preserve">Facilitated design and layout with </w:t>
      </w:r>
      <w:proofErr w:type="gramStart"/>
      <w:r w:rsidRPr="00E311FB">
        <w:rPr>
          <w:rFonts w:ascii="Palatino Linotype" w:hAnsi="Palatino Linotype"/>
        </w:rPr>
        <w:t>FMC</w:t>
      </w:r>
      <w:proofErr w:type="gramEnd"/>
    </w:p>
    <w:p w14:paraId="1B246CB9" w14:textId="77777777" w:rsidR="00E311FB" w:rsidRPr="00E311FB" w:rsidRDefault="00E311FB" w:rsidP="00E311FB">
      <w:pPr>
        <w:numPr>
          <w:ilvl w:val="1"/>
          <w:numId w:val="11"/>
        </w:numPr>
        <w:spacing w:after="160" w:line="259" w:lineRule="auto"/>
        <w:contextualSpacing/>
        <w:rPr>
          <w:rFonts w:ascii="Palatino Linotype" w:hAnsi="Palatino Linotype"/>
        </w:rPr>
      </w:pPr>
      <w:r w:rsidRPr="00E311FB">
        <w:rPr>
          <w:rFonts w:ascii="Palatino Linotype" w:hAnsi="Palatino Linotype"/>
        </w:rPr>
        <w:t>Created digital assets:</w:t>
      </w:r>
    </w:p>
    <w:p w14:paraId="5F6BA47C" w14:textId="77777777" w:rsidR="00E311FB" w:rsidRPr="00E311FB" w:rsidRDefault="00E311FB" w:rsidP="00E311FB">
      <w:pPr>
        <w:numPr>
          <w:ilvl w:val="2"/>
          <w:numId w:val="11"/>
        </w:numPr>
        <w:spacing w:after="160" w:line="259" w:lineRule="auto"/>
        <w:contextualSpacing/>
        <w:rPr>
          <w:rFonts w:ascii="Palatino Linotype" w:hAnsi="Palatino Linotype"/>
        </w:rPr>
      </w:pPr>
      <w:r w:rsidRPr="00E311FB">
        <w:rPr>
          <w:rFonts w:ascii="Palatino Linotype" w:hAnsi="Palatino Linotype"/>
        </w:rPr>
        <w:t>Social media</w:t>
      </w:r>
    </w:p>
    <w:p w14:paraId="3F921A7D" w14:textId="77777777" w:rsidR="00E311FB" w:rsidRPr="00E311FB" w:rsidRDefault="00E311FB" w:rsidP="00E311FB">
      <w:pPr>
        <w:numPr>
          <w:ilvl w:val="2"/>
          <w:numId w:val="11"/>
        </w:numPr>
        <w:spacing w:after="160" w:line="259" w:lineRule="auto"/>
        <w:contextualSpacing/>
        <w:rPr>
          <w:rFonts w:ascii="Palatino Linotype" w:hAnsi="Palatino Linotype"/>
        </w:rPr>
      </w:pPr>
      <w:r w:rsidRPr="00E311FB">
        <w:rPr>
          <w:rFonts w:ascii="Palatino Linotype" w:hAnsi="Palatino Linotype"/>
        </w:rPr>
        <w:t>Eblast</w:t>
      </w:r>
    </w:p>
    <w:p w14:paraId="630F0766" w14:textId="77777777" w:rsidR="00E311FB" w:rsidRPr="00E311FB" w:rsidRDefault="00E311FB" w:rsidP="00E311FB">
      <w:pPr>
        <w:numPr>
          <w:ilvl w:val="2"/>
          <w:numId w:val="11"/>
        </w:numPr>
        <w:spacing w:after="160" w:line="259" w:lineRule="auto"/>
        <w:contextualSpacing/>
        <w:rPr>
          <w:rFonts w:ascii="Palatino Linotype" w:hAnsi="Palatino Linotype"/>
        </w:rPr>
      </w:pPr>
      <w:r w:rsidRPr="00E311FB">
        <w:rPr>
          <w:rFonts w:ascii="Palatino Linotype" w:hAnsi="Palatino Linotype"/>
        </w:rPr>
        <w:t xml:space="preserve">Landing page: </w:t>
      </w:r>
      <w:hyperlink r:id="rId8" w:history="1">
        <w:r w:rsidRPr="00E311FB">
          <w:rPr>
            <w:rFonts w:ascii="Palatino Linotype" w:hAnsi="Palatino Linotype"/>
            <w:color w:val="0000FF"/>
            <w:u w:val="single"/>
          </w:rPr>
          <w:t>https://habitatcatawbavalley.org/at-the-heart-of-home-for-the-holidays/</w:t>
        </w:r>
      </w:hyperlink>
    </w:p>
    <w:p w14:paraId="529BB3AA" w14:textId="77777777" w:rsidR="00E311FB" w:rsidRPr="00E311FB" w:rsidRDefault="00E311FB" w:rsidP="00E311FB">
      <w:pPr>
        <w:numPr>
          <w:ilvl w:val="0"/>
          <w:numId w:val="11"/>
        </w:numPr>
        <w:spacing w:after="160" w:line="259" w:lineRule="auto"/>
        <w:contextualSpacing/>
        <w:rPr>
          <w:rFonts w:ascii="Palatino Linotype" w:hAnsi="Palatino Linotype"/>
        </w:rPr>
      </w:pPr>
      <w:r w:rsidRPr="00E311FB">
        <w:rPr>
          <w:rFonts w:ascii="Palatino Linotype" w:hAnsi="Palatino Linotype"/>
          <w:u w:val="single"/>
        </w:rPr>
        <w:t>Stewardship</w:t>
      </w:r>
    </w:p>
    <w:p w14:paraId="3A4851E8" w14:textId="77777777" w:rsidR="00E311FB" w:rsidRPr="00E311FB" w:rsidRDefault="00E311FB" w:rsidP="00E311FB">
      <w:pPr>
        <w:numPr>
          <w:ilvl w:val="1"/>
          <w:numId w:val="11"/>
        </w:numPr>
        <w:spacing w:after="160" w:line="259" w:lineRule="auto"/>
        <w:contextualSpacing/>
        <w:rPr>
          <w:rFonts w:ascii="Palatino Linotype" w:hAnsi="Palatino Linotype"/>
        </w:rPr>
      </w:pPr>
      <w:r w:rsidRPr="00E311FB">
        <w:rPr>
          <w:rFonts w:ascii="Palatino Linotype" w:hAnsi="Palatino Linotype"/>
        </w:rPr>
        <w:t>Thanksgiving postcards</w:t>
      </w:r>
    </w:p>
    <w:p w14:paraId="037B0042" w14:textId="77777777" w:rsidR="00E311FB" w:rsidRPr="00E311FB" w:rsidRDefault="00E311FB" w:rsidP="00E311FB">
      <w:pPr>
        <w:numPr>
          <w:ilvl w:val="1"/>
          <w:numId w:val="11"/>
        </w:numPr>
        <w:spacing w:after="160" w:line="259" w:lineRule="auto"/>
        <w:contextualSpacing/>
        <w:rPr>
          <w:rFonts w:ascii="Palatino Linotype" w:hAnsi="Palatino Linotype"/>
        </w:rPr>
      </w:pPr>
      <w:r w:rsidRPr="00E311FB">
        <w:rPr>
          <w:rFonts w:ascii="Palatino Linotype" w:hAnsi="Palatino Linotype"/>
        </w:rPr>
        <w:t>Thanksgiving Eblast</w:t>
      </w:r>
    </w:p>
    <w:p w14:paraId="20C5A8B0" w14:textId="77777777" w:rsidR="00E311FB" w:rsidRPr="00E311FB" w:rsidRDefault="00E311FB" w:rsidP="00E311FB">
      <w:pPr>
        <w:numPr>
          <w:ilvl w:val="1"/>
          <w:numId w:val="11"/>
        </w:numPr>
        <w:spacing w:after="160" w:line="259" w:lineRule="auto"/>
        <w:contextualSpacing/>
        <w:rPr>
          <w:rFonts w:ascii="Palatino Linotype" w:hAnsi="Palatino Linotype"/>
        </w:rPr>
      </w:pPr>
      <w:r w:rsidRPr="00E311FB">
        <w:rPr>
          <w:rFonts w:ascii="Palatino Linotype" w:hAnsi="Palatino Linotype"/>
        </w:rPr>
        <w:t>Christmas Postcards</w:t>
      </w:r>
    </w:p>
    <w:p w14:paraId="59E53111" w14:textId="77777777" w:rsidR="00E311FB" w:rsidRPr="00E311FB" w:rsidRDefault="00E311FB" w:rsidP="00E311FB">
      <w:pPr>
        <w:numPr>
          <w:ilvl w:val="1"/>
          <w:numId w:val="11"/>
        </w:numPr>
        <w:spacing w:after="160" w:line="259" w:lineRule="auto"/>
        <w:contextualSpacing/>
        <w:rPr>
          <w:rFonts w:ascii="Palatino Linotype" w:hAnsi="Palatino Linotype"/>
        </w:rPr>
      </w:pPr>
      <w:r w:rsidRPr="00E311FB">
        <w:rPr>
          <w:rFonts w:ascii="Palatino Linotype" w:hAnsi="Palatino Linotype"/>
        </w:rPr>
        <w:t>Christmas Eblast</w:t>
      </w:r>
    </w:p>
    <w:p w14:paraId="48983DCE" w14:textId="77777777" w:rsidR="00E311FB" w:rsidRPr="00E311FB" w:rsidRDefault="00E311FB" w:rsidP="00E311FB">
      <w:pPr>
        <w:numPr>
          <w:ilvl w:val="1"/>
          <w:numId w:val="11"/>
        </w:numPr>
        <w:spacing w:after="160" w:line="259" w:lineRule="auto"/>
        <w:contextualSpacing/>
        <w:rPr>
          <w:rFonts w:ascii="Palatino Linotype" w:hAnsi="Palatino Linotype"/>
        </w:rPr>
      </w:pPr>
      <w:r w:rsidRPr="00E311FB">
        <w:rPr>
          <w:rFonts w:ascii="Palatino Linotype" w:hAnsi="Palatino Linotype"/>
        </w:rPr>
        <w:lastRenderedPageBreak/>
        <w:t xml:space="preserve">Ordered pictures and wrote notes for Christmas card </w:t>
      </w:r>
      <w:proofErr w:type="gramStart"/>
      <w:r w:rsidRPr="00E311FB">
        <w:rPr>
          <w:rFonts w:ascii="Palatino Linotype" w:hAnsi="Palatino Linotype"/>
        </w:rPr>
        <w:t>inserts</w:t>
      </w:r>
      <w:proofErr w:type="gramEnd"/>
    </w:p>
    <w:p w14:paraId="1387DF81" w14:textId="77777777" w:rsidR="00E311FB" w:rsidRPr="00E311FB" w:rsidRDefault="00E311FB" w:rsidP="00E311FB">
      <w:pPr>
        <w:numPr>
          <w:ilvl w:val="1"/>
          <w:numId w:val="11"/>
        </w:numPr>
        <w:spacing w:after="160" w:line="259" w:lineRule="auto"/>
        <w:contextualSpacing/>
        <w:rPr>
          <w:rFonts w:ascii="Palatino Linotype" w:hAnsi="Palatino Linotype"/>
        </w:rPr>
      </w:pPr>
      <w:r w:rsidRPr="00E311FB">
        <w:rPr>
          <w:rFonts w:ascii="Palatino Linotype" w:hAnsi="Palatino Linotype"/>
        </w:rPr>
        <w:t>Christmas gifts for major donors:</w:t>
      </w:r>
    </w:p>
    <w:p w14:paraId="5E961F45" w14:textId="77777777" w:rsidR="00E311FB" w:rsidRPr="00E311FB" w:rsidRDefault="00E311FB" w:rsidP="00E311FB">
      <w:pPr>
        <w:numPr>
          <w:ilvl w:val="2"/>
          <w:numId w:val="11"/>
        </w:numPr>
        <w:spacing w:after="160" w:line="259" w:lineRule="auto"/>
        <w:contextualSpacing/>
        <w:rPr>
          <w:rFonts w:ascii="Palatino Linotype" w:hAnsi="Palatino Linotype"/>
        </w:rPr>
      </w:pPr>
      <w:r w:rsidRPr="00E311FB">
        <w:rPr>
          <w:rFonts w:ascii="Palatino Linotype" w:hAnsi="Palatino Linotype"/>
        </w:rPr>
        <w:t xml:space="preserve">Facilitated homeowner written Christmas </w:t>
      </w:r>
      <w:proofErr w:type="gramStart"/>
      <w:r w:rsidRPr="00E311FB">
        <w:rPr>
          <w:rFonts w:ascii="Palatino Linotype" w:hAnsi="Palatino Linotype"/>
        </w:rPr>
        <w:t>cards</w:t>
      </w:r>
      <w:proofErr w:type="gramEnd"/>
    </w:p>
    <w:p w14:paraId="403A77E0" w14:textId="77777777" w:rsidR="00E311FB" w:rsidRPr="00E311FB" w:rsidRDefault="00E311FB" w:rsidP="00E311FB">
      <w:pPr>
        <w:numPr>
          <w:ilvl w:val="2"/>
          <w:numId w:val="11"/>
        </w:numPr>
        <w:spacing w:after="160" w:line="259" w:lineRule="auto"/>
        <w:contextualSpacing/>
        <w:rPr>
          <w:rFonts w:ascii="Palatino Linotype" w:hAnsi="Palatino Linotype"/>
        </w:rPr>
      </w:pPr>
      <w:r w:rsidRPr="00E311FB">
        <w:rPr>
          <w:rFonts w:ascii="Palatino Linotype" w:hAnsi="Palatino Linotype"/>
        </w:rPr>
        <w:t xml:space="preserve">Wrapped </w:t>
      </w:r>
      <w:proofErr w:type="gramStart"/>
      <w:r w:rsidRPr="00E311FB">
        <w:rPr>
          <w:rFonts w:ascii="Palatino Linotype" w:hAnsi="Palatino Linotype"/>
        </w:rPr>
        <w:t>gifts</w:t>
      </w:r>
      <w:proofErr w:type="gramEnd"/>
    </w:p>
    <w:p w14:paraId="1E15B61A" w14:textId="77777777" w:rsidR="00E311FB" w:rsidRPr="00E311FB" w:rsidRDefault="00E311FB" w:rsidP="00E311FB">
      <w:pPr>
        <w:numPr>
          <w:ilvl w:val="2"/>
          <w:numId w:val="11"/>
        </w:numPr>
        <w:spacing w:after="160" w:line="259" w:lineRule="auto"/>
        <w:contextualSpacing/>
        <w:rPr>
          <w:rFonts w:ascii="Palatino Linotype" w:hAnsi="Palatino Linotype"/>
        </w:rPr>
      </w:pPr>
      <w:r w:rsidRPr="00E311FB">
        <w:rPr>
          <w:rFonts w:ascii="Palatino Linotype" w:hAnsi="Palatino Linotype"/>
        </w:rPr>
        <w:t xml:space="preserve">Facilitated team for gift </w:t>
      </w:r>
      <w:proofErr w:type="gramStart"/>
      <w:r w:rsidRPr="00E311FB">
        <w:rPr>
          <w:rFonts w:ascii="Palatino Linotype" w:hAnsi="Palatino Linotype"/>
        </w:rPr>
        <w:t>deliveries</w:t>
      </w:r>
      <w:proofErr w:type="gramEnd"/>
    </w:p>
    <w:p w14:paraId="41F7C23C" w14:textId="77777777" w:rsidR="00E311FB" w:rsidRPr="00E311FB" w:rsidRDefault="00E311FB" w:rsidP="00E311FB">
      <w:pPr>
        <w:numPr>
          <w:ilvl w:val="2"/>
          <w:numId w:val="11"/>
        </w:numPr>
        <w:spacing w:after="160" w:line="259" w:lineRule="auto"/>
        <w:contextualSpacing/>
        <w:rPr>
          <w:rFonts w:ascii="Palatino Linotype" w:hAnsi="Palatino Linotype"/>
        </w:rPr>
      </w:pPr>
      <w:r w:rsidRPr="00E311FB">
        <w:rPr>
          <w:rFonts w:ascii="Palatino Linotype" w:hAnsi="Palatino Linotype"/>
        </w:rPr>
        <w:t xml:space="preserve">Delivered gifts as </w:t>
      </w:r>
      <w:proofErr w:type="gramStart"/>
      <w:r w:rsidRPr="00E311FB">
        <w:rPr>
          <w:rFonts w:ascii="Palatino Linotype" w:hAnsi="Palatino Linotype"/>
        </w:rPr>
        <w:t>well</w:t>
      </w:r>
      <w:proofErr w:type="gramEnd"/>
    </w:p>
    <w:p w14:paraId="58E359E0" w14:textId="77777777" w:rsidR="00E311FB" w:rsidRPr="00E311FB" w:rsidRDefault="00E311FB" w:rsidP="00E311FB">
      <w:pPr>
        <w:numPr>
          <w:ilvl w:val="2"/>
          <w:numId w:val="11"/>
        </w:numPr>
        <w:spacing w:after="160" w:line="259" w:lineRule="auto"/>
        <w:contextualSpacing/>
        <w:rPr>
          <w:rFonts w:ascii="Palatino Linotype" w:hAnsi="Palatino Linotype"/>
        </w:rPr>
      </w:pPr>
      <w:r w:rsidRPr="00E311FB">
        <w:rPr>
          <w:rFonts w:ascii="Palatino Linotype" w:hAnsi="Palatino Linotype"/>
        </w:rPr>
        <w:t xml:space="preserve">123 major donor Christmas gifts </w:t>
      </w:r>
      <w:proofErr w:type="gramStart"/>
      <w:r w:rsidRPr="00E311FB">
        <w:rPr>
          <w:rFonts w:ascii="Palatino Linotype" w:hAnsi="Palatino Linotype"/>
        </w:rPr>
        <w:t>distributed</w:t>
      </w:r>
      <w:proofErr w:type="gramEnd"/>
    </w:p>
    <w:p w14:paraId="24FBDDAA" w14:textId="77777777" w:rsidR="00E311FB" w:rsidRPr="00E311FB" w:rsidRDefault="00E311FB" w:rsidP="00E311FB">
      <w:pPr>
        <w:numPr>
          <w:ilvl w:val="1"/>
          <w:numId w:val="11"/>
        </w:numPr>
        <w:spacing w:after="160" w:line="259" w:lineRule="auto"/>
        <w:contextualSpacing/>
        <w:rPr>
          <w:rFonts w:ascii="Palatino Linotype" w:hAnsi="Palatino Linotype"/>
        </w:rPr>
      </w:pPr>
      <w:r w:rsidRPr="00E311FB">
        <w:rPr>
          <w:rFonts w:ascii="Palatino Linotype" w:hAnsi="Palatino Linotype"/>
        </w:rPr>
        <w:t>Volunteer Appreciation Gifts</w:t>
      </w:r>
    </w:p>
    <w:p w14:paraId="6D737CD3" w14:textId="77777777" w:rsidR="00E311FB" w:rsidRPr="00E311FB" w:rsidRDefault="00E311FB" w:rsidP="00E311FB">
      <w:pPr>
        <w:numPr>
          <w:ilvl w:val="2"/>
          <w:numId w:val="11"/>
        </w:numPr>
        <w:spacing w:after="160" w:line="259" w:lineRule="auto"/>
        <w:contextualSpacing/>
        <w:rPr>
          <w:rFonts w:ascii="Palatino Linotype" w:hAnsi="Palatino Linotype"/>
        </w:rPr>
      </w:pPr>
      <w:r w:rsidRPr="00E311FB">
        <w:rPr>
          <w:rFonts w:ascii="Palatino Linotype" w:hAnsi="Palatino Linotype"/>
        </w:rPr>
        <w:t xml:space="preserve">Provided t-shirts and thank you notes for all Habitat’s 2020 regular </w:t>
      </w:r>
      <w:proofErr w:type="gramStart"/>
      <w:r w:rsidRPr="00E311FB">
        <w:rPr>
          <w:rFonts w:ascii="Palatino Linotype" w:hAnsi="Palatino Linotype"/>
        </w:rPr>
        <w:t>volunteers</w:t>
      </w:r>
      <w:proofErr w:type="gramEnd"/>
    </w:p>
    <w:p w14:paraId="4EBF1483" w14:textId="77777777" w:rsidR="00E311FB" w:rsidRPr="00E311FB" w:rsidRDefault="00E311FB" w:rsidP="00E311FB">
      <w:pPr>
        <w:keepNext/>
        <w:keepLines/>
        <w:spacing w:before="240" w:after="0" w:line="259" w:lineRule="auto"/>
        <w:outlineLvl w:val="0"/>
        <w:rPr>
          <w:rFonts w:asciiTheme="majorHAnsi" w:eastAsiaTheme="majorEastAsia" w:hAnsiTheme="majorHAnsi" w:cstheme="majorBidi"/>
          <w:color w:val="2F5496" w:themeColor="accent1" w:themeShade="BF"/>
          <w:sz w:val="32"/>
          <w:szCs w:val="32"/>
        </w:rPr>
      </w:pPr>
      <w:r w:rsidRPr="00E311FB">
        <w:rPr>
          <w:rFonts w:asciiTheme="majorHAnsi" w:eastAsiaTheme="majorEastAsia" w:hAnsiTheme="majorHAnsi" w:cstheme="majorBidi"/>
          <w:color w:val="2F5496" w:themeColor="accent1" w:themeShade="BF"/>
          <w:sz w:val="32"/>
          <w:szCs w:val="32"/>
        </w:rPr>
        <w:t>Outreach</w:t>
      </w:r>
    </w:p>
    <w:p w14:paraId="1382BC5D" w14:textId="77777777" w:rsidR="00E311FB" w:rsidRPr="00E311FB" w:rsidRDefault="00E311FB" w:rsidP="00E311FB">
      <w:pPr>
        <w:numPr>
          <w:ilvl w:val="0"/>
          <w:numId w:val="12"/>
        </w:numPr>
        <w:spacing w:after="160" w:line="259" w:lineRule="auto"/>
        <w:contextualSpacing/>
        <w:rPr>
          <w:rFonts w:ascii="Palatino Linotype" w:hAnsi="Palatino Linotype"/>
        </w:rPr>
      </w:pPr>
      <w:proofErr w:type="spellStart"/>
      <w:r w:rsidRPr="00E311FB">
        <w:rPr>
          <w:rFonts w:ascii="Palatino Linotype" w:hAnsi="Palatino Linotype"/>
        </w:rPr>
        <w:t>LiveWell</w:t>
      </w:r>
      <w:proofErr w:type="spellEnd"/>
      <w:r w:rsidRPr="00E311FB">
        <w:rPr>
          <w:rFonts w:ascii="Palatino Linotype" w:hAnsi="Palatino Linotype"/>
        </w:rPr>
        <w:t xml:space="preserve"> Catawba Board Meeting, 11/18</w:t>
      </w:r>
    </w:p>
    <w:p w14:paraId="1980ECF1" w14:textId="77777777" w:rsidR="00E311FB" w:rsidRPr="00E311FB" w:rsidRDefault="00E311FB" w:rsidP="00E311FB">
      <w:pPr>
        <w:numPr>
          <w:ilvl w:val="0"/>
          <w:numId w:val="12"/>
        </w:numPr>
        <w:spacing w:after="160" w:line="259" w:lineRule="auto"/>
        <w:contextualSpacing/>
        <w:rPr>
          <w:rFonts w:ascii="Palatino Linotype" w:hAnsi="Palatino Linotype"/>
        </w:rPr>
      </w:pPr>
      <w:proofErr w:type="spellStart"/>
      <w:r w:rsidRPr="00E311FB">
        <w:rPr>
          <w:rFonts w:ascii="Palatino Linotype" w:hAnsi="Palatino Linotype"/>
        </w:rPr>
        <w:t>LiveWell</w:t>
      </w:r>
      <w:proofErr w:type="spellEnd"/>
      <w:r w:rsidRPr="00E311FB">
        <w:rPr>
          <w:rFonts w:ascii="Palatino Linotype" w:hAnsi="Palatino Linotype"/>
        </w:rPr>
        <w:t xml:space="preserve"> Catawba Strategic Plan, 12/7</w:t>
      </w:r>
    </w:p>
    <w:p w14:paraId="020E9306" w14:textId="77777777" w:rsidR="00E311FB" w:rsidRPr="00E311FB" w:rsidRDefault="00E311FB" w:rsidP="00E311FB">
      <w:pPr>
        <w:numPr>
          <w:ilvl w:val="0"/>
          <w:numId w:val="12"/>
        </w:numPr>
        <w:spacing w:after="160" w:line="259" w:lineRule="auto"/>
        <w:contextualSpacing/>
        <w:rPr>
          <w:rFonts w:ascii="Palatino Linotype" w:hAnsi="Palatino Linotype"/>
        </w:rPr>
      </w:pPr>
      <w:r w:rsidRPr="00E311FB">
        <w:rPr>
          <w:rFonts w:ascii="Palatino Linotype" w:hAnsi="Palatino Linotype"/>
        </w:rPr>
        <w:t>Future of Catawba County Summit, 12/8</w:t>
      </w:r>
    </w:p>
    <w:p w14:paraId="042B0CDF" w14:textId="77777777" w:rsidR="00E311FB" w:rsidRPr="00E311FB" w:rsidRDefault="00E311FB" w:rsidP="00E311FB">
      <w:pPr>
        <w:numPr>
          <w:ilvl w:val="0"/>
          <w:numId w:val="12"/>
        </w:numPr>
        <w:spacing w:after="160" w:line="259" w:lineRule="auto"/>
        <w:contextualSpacing/>
        <w:rPr>
          <w:rFonts w:ascii="Palatino Linotype" w:hAnsi="Palatino Linotype"/>
        </w:rPr>
      </w:pPr>
      <w:proofErr w:type="spellStart"/>
      <w:r w:rsidRPr="00E311FB">
        <w:rPr>
          <w:rFonts w:ascii="Palatino Linotype" w:hAnsi="Palatino Linotype"/>
        </w:rPr>
        <w:t>LiveWell</w:t>
      </w:r>
      <w:proofErr w:type="spellEnd"/>
      <w:r w:rsidRPr="00E311FB">
        <w:rPr>
          <w:rFonts w:ascii="Palatino Linotype" w:hAnsi="Palatino Linotype"/>
        </w:rPr>
        <w:t xml:space="preserve"> Catawba Board Meeting, 12/15</w:t>
      </w:r>
    </w:p>
    <w:p w14:paraId="029989A1" w14:textId="77777777" w:rsidR="00E311FB" w:rsidRPr="00E311FB" w:rsidRDefault="00E311FB" w:rsidP="00E311FB">
      <w:pPr>
        <w:keepNext/>
        <w:keepLines/>
        <w:spacing w:before="240" w:after="0" w:line="259" w:lineRule="auto"/>
        <w:outlineLvl w:val="0"/>
        <w:rPr>
          <w:rFonts w:asciiTheme="majorHAnsi" w:eastAsiaTheme="majorEastAsia" w:hAnsiTheme="majorHAnsi" w:cstheme="majorBidi"/>
          <w:color w:val="2F5496" w:themeColor="accent1" w:themeShade="BF"/>
          <w:sz w:val="32"/>
          <w:szCs w:val="32"/>
        </w:rPr>
      </w:pPr>
      <w:r w:rsidRPr="00E311FB">
        <w:rPr>
          <w:rFonts w:asciiTheme="majorHAnsi" w:eastAsiaTheme="majorEastAsia" w:hAnsiTheme="majorHAnsi" w:cstheme="majorBidi"/>
          <w:color w:val="2F5496" w:themeColor="accent1" w:themeShade="BF"/>
          <w:sz w:val="32"/>
          <w:szCs w:val="32"/>
        </w:rPr>
        <w:t>Development</w:t>
      </w:r>
    </w:p>
    <w:p w14:paraId="57419BF3" w14:textId="77777777" w:rsidR="00E311FB" w:rsidRPr="00E311FB" w:rsidRDefault="00E311FB" w:rsidP="00E311FB">
      <w:pPr>
        <w:numPr>
          <w:ilvl w:val="0"/>
          <w:numId w:val="12"/>
        </w:numPr>
        <w:spacing w:after="160" w:line="259" w:lineRule="auto"/>
        <w:contextualSpacing/>
        <w:rPr>
          <w:rFonts w:ascii="Palatino Linotype" w:hAnsi="Palatino Linotype"/>
        </w:rPr>
      </w:pPr>
      <w:r w:rsidRPr="00E311FB">
        <w:rPr>
          <w:rFonts w:ascii="Palatino Linotype" w:hAnsi="Palatino Linotype"/>
        </w:rPr>
        <w:t>One on One consultation session with Development Consultant, 11/20</w:t>
      </w:r>
    </w:p>
    <w:p w14:paraId="0B08AC40" w14:textId="77777777" w:rsidR="00E311FB" w:rsidRPr="00E311FB" w:rsidRDefault="00E311FB" w:rsidP="00E311FB">
      <w:pPr>
        <w:numPr>
          <w:ilvl w:val="0"/>
          <w:numId w:val="12"/>
        </w:numPr>
        <w:spacing w:after="160" w:line="259" w:lineRule="auto"/>
        <w:contextualSpacing/>
        <w:rPr>
          <w:rFonts w:ascii="Palatino Linotype" w:hAnsi="Palatino Linotype"/>
        </w:rPr>
      </w:pPr>
      <w:r w:rsidRPr="00E311FB">
        <w:rPr>
          <w:rFonts w:ascii="Palatino Linotype" w:hAnsi="Palatino Linotype"/>
        </w:rPr>
        <w:t>VIP session with Development Consultant, 11/22</w:t>
      </w:r>
    </w:p>
    <w:p w14:paraId="66C4D735" w14:textId="77777777" w:rsidR="00E311FB" w:rsidRPr="00E311FB" w:rsidRDefault="00E311FB" w:rsidP="00E311FB">
      <w:pPr>
        <w:keepNext/>
        <w:keepLines/>
        <w:spacing w:before="240" w:after="0" w:line="259" w:lineRule="auto"/>
        <w:outlineLvl w:val="0"/>
        <w:rPr>
          <w:rFonts w:asciiTheme="majorHAnsi" w:eastAsiaTheme="majorEastAsia" w:hAnsiTheme="majorHAnsi" w:cstheme="majorBidi"/>
          <w:color w:val="2F5496" w:themeColor="accent1" w:themeShade="BF"/>
          <w:sz w:val="32"/>
          <w:szCs w:val="32"/>
        </w:rPr>
      </w:pPr>
      <w:r w:rsidRPr="00E311FB">
        <w:rPr>
          <w:rFonts w:asciiTheme="majorHAnsi" w:eastAsiaTheme="majorEastAsia" w:hAnsiTheme="majorHAnsi" w:cstheme="majorBidi"/>
          <w:color w:val="2F5496" w:themeColor="accent1" w:themeShade="BF"/>
          <w:sz w:val="32"/>
          <w:szCs w:val="32"/>
        </w:rPr>
        <w:t>Events</w:t>
      </w:r>
    </w:p>
    <w:p w14:paraId="288102CB" w14:textId="77777777" w:rsidR="00E311FB" w:rsidRPr="00E311FB" w:rsidRDefault="00E311FB" w:rsidP="00E311FB">
      <w:pPr>
        <w:numPr>
          <w:ilvl w:val="0"/>
          <w:numId w:val="22"/>
        </w:numPr>
        <w:spacing w:after="160" w:line="259" w:lineRule="auto"/>
        <w:contextualSpacing/>
      </w:pPr>
      <w:r w:rsidRPr="00E311FB">
        <w:rPr>
          <w:rFonts w:ascii="Palatino Linotype" w:hAnsi="Palatino Linotype"/>
        </w:rPr>
        <w:t>Giving Tuesday, Dec 1</w:t>
      </w:r>
    </w:p>
    <w:p w14:paraId="7854E6DB" w14:textId="77777777" w:rsidR="00E311FB" w:rsidRPr="00E311FB" w:rsidRDefault="00E311FB" w:rsidP="00E311FB">
      <w:pPr>
        <w:numPr>
          <w:ilvl w:val="0"/>
          <w:numId w:val="22"/>
        </w:numPr>
        <w:spacing w:after="160" w:line="259" w:lineRule="auto"/>
        <w:contextualSpacing/>
      </w:pPr>
      <w:r w:rsidRPr="00E311FB">
        <w:rPr>
          <w:rFonts w:ascii="Palatino Linotype" w:hAnsi="Palatino Linotype"/>
        </w:rPr>
        <w:t>Volunteer Appreciation Christmas Gifts, Dec 12/23 – 1/8</w:t>
      </w:r>
    </w:p>
    <w:p w14:paraId="6C2959D7" w14:textId="77777777" w:rsidR="00E311FB" w:rsidRPr="00E311FB" w:rsidRDefault="00E311FB" w:rsidP="00E311FB">
      <w:pPr>
        <w:keepNext/>
        <w:keepLines/>
        <w:spacing w:before="240" w:after="0" w:line="259" w:lineRule="auto"/>
        <w:outlineLvl w:val="0"/>
        <w:rPr>
          <w:rFonts w:asciiTheme="majorHAnsi" w:eastAsiaTheme="majorEastAsia" w:hAnsiTheme="majorHAnsi" w:cstheme="majorBidi"/>
          <w:color w:val="2F5496" w:themeColor="accent1" w:themeShade="BF"/>
          <w:sz w:val="32"/>
          <w:szCs w:val="32"/>
        </w:rPr>
      </w:pPr>
      <w:r w:rsidRPr="00E311FB">
        <w:rPr>
          <w:rFonts w:asciiTheme="majorHAnsi" w:eastAsiaTheme="majorEastAsia" w:hAnsiTheme="majorHAnsi" w:cstheme="majorBidi"/>
          <w:color w:val="2F5496" w:themeColor="accent1" w:themeShade="BF"/>
          <w:sz w:val="32"/>
          <w:szCs w:val="32"/>
        </w:rPr>
        <w:t>Volunteers</w:t>
      </w:r>
    </w:p>
    <w:p w14:paraId="096877BB" w14:textId="77777777" w:rsidR="00E311FB" w:rsidRPr="00E311FB" w:rsidRDefault="00E311FB" w:rsidP="00E311FB">
      <w:pPr>
        <w:numPr>
          <w:ilvl w:val="0"/>
          <w:numId w:val="13"/>
        </w:numPr>
        <w:spacing w:after="160" w:line="259" w:lineRule="auto"/>
        <w:contextualSpacing/>
        <w:rPr>
          <w:rFonts w:ascii="Palatino Linotype" w:hAnsi="Palatino Linotype"/>
        </w:rPr>
      </w:pPr>
      <w:r w:rsidRPr="00E311FB">
        <w:rPr>
          <w:rFonts w:ascii="Palatino Linotype" w:hAnsi="Palatino Linotype"/>
        </w:rPr>
        <w:t>Volunteer Hours 8/18-9/15:</w:t>
      </w:r>
    </w:p>
    <w:p w14:paraId="07C606B2" w14:textId="77777777" w:rsidR="00E311FB" w:rsidRPr="00E311FB" w:rsidRDefault="00E311FB" w:rsidP="00E311FB">
      <w:pPr>
        <w:numPr>
          <w:ilvl w:val="1"/>
          <w:numId w:val="13"/>
        </w:numPr>
        <w:spacing w:after="160" w:line="259" w:lineRule="auto"/>
        <w:contextualSpacing/>
        <w:rPr>
          <w:rFonts w:ascii="Palatino Linotype" w:hAnsi="Palatino Linotype"/>
        </w:rPr>
      </w:pPr>
      <w:r w:rsidRPr="00E311FB">
        <w:rPr>
          <w:rFonts w:ascii="Palatino Linotype" w:hAnsi="Palatino Linotype"/>
        </w:rPr>
        <w:t>41 volunteers</w:t>
      </w:r>
    </w:p>
    <w:p w14:paraId="52FB9243" w14:textId="77777777" w:rsidR="00E311FB" w:rsidRPr="00E311FB" w:rsidRDefault="00E311FB" w:rsidP="00E311FB">
      <w:pPr>
        <w:numPr>
          <w:ilvl w:val="1"/>
          <w:numId w:val="13"/>
        </w:numPr>
        <w:spacing w:after="160" w:line="259" w:lineRule="auto"/>
        <w:contextualSpacing/>
        <w:rPr>
          <w:rFonts w:ascii="Palatino Linotype" w:hAnsi="Palatino Linotype"/>
        </w:rPr>
      </w:pPr>
      <w:r w:rsidRPr="00E311FB">
        <w:rPr>
          <w:rFonts w:ascii="Palatino Linotype" w:hAnsi="Palatino Linotype"/>
        </w:rPr>
        <w:t xml:space="preserve">829 hours </w:t>
      </w:r>
      <w:proofErr w:type="gramStart"/>
      <w:r w:rsidRPr="00E311FB">
        <w:rPr>
          <w:rFonts w:ascii="Palatino Linotype" w:hAnsi="Palatino Linotype"/>
        </w:rPr>
        <w:t>served</w:t>
      </w:r>
      <w:proofErr w:type="gramEnd"/>
    </w:p>
    <w:p w14:paraId="1826E5A4" w14:textId="77777777" w:rsidR="00E311FB" w:rsidRPr="00E311FB" w:rsidRDefault="00E311FB" w:rsidP="00E311FB">
      <w:pPr>
        <w:numPr>
          <w:ilvl w:val="0"/>
          <w:numId w:val="13"/>
        </w:numPr>
        <w:spacing w:after="160" w:line="259" w:lineRule="auto"/>
        <w:contextualSpacing/>
        <w:rPr>
          <w:rFonts w:ascii="Palatino Linotype" w:hAnsi="Palatino Linotype"/>
        </w:rPr>
      </w:pPr>
      <w:r w:rsidRPr="00E311FB">
        <w:rPr>
          <w:rFonts w:ascii="Palatino Linotype" w:hAnsi="Palatino Linotype"/>
        </w:rPr>
        <w:t xml:space="preserve">Reactivated regular volunteers in New Construction: opportunities opened to a closed group of regular volunteers on a limited </w:t>
      </w:r>
      <w:proofErr w:type="gramStart"/>
      <w:r w:rsidRPr="00E311FB">
        <w:rPr>
          <w:rFonts w:ascii="Palatino Linotype" w:hAnsi="Palatino Linotype"/>
        </w:rPr>
        <w:t>basis</w:t>
      </w:r>
      <w:proofErr w:type="gramEnd"/>
    </w:p>
    <w:p w14:paraId="27447B21" w14:textId="77777777" w:rsidR="00E311FB" w:rsidRPr="00E311FB" w:rsidRDefault="00E311FB" w:rsidP="00E311FB">
      <w:pPr>
        <w:numPr>
          <w:ilvl w:val="0"/>
          <w:numId w:val="13"/>
        </w:numPr>
        <w:spacing w:after="160" w:line="259" w:lineRule="auto"/>
        <w:contextualSpacing/>
        <w:rPr>
          <w:rFonts w:ascii="Palatino Linotype" w:hAnsi="Palatino Linotype"/>
        </w:rPr>
      </w:pPr>
      <w:r w:rsidRPr="00E311FB">
        <w:rPr>
          <w:rFonts w:ascii="Palatino Linotype" w:hAnsi="Palatino Linotype"/>
        </w:rPr>
        <w:t>Updated volunteer landing page: https://habitatcatawbavalley.org/get-involved/volunteer-with-habitat/</w:t>
      </w:r>
    </w:p>
    <w:p w14:paraId="1717EAA4" w14:textId="77777777" w:rsidR="00455320" w:rsidRDefault="00455320" w:rsidP="00D66212">
      <w:pPr>
        <w:spacing w:after="160" w:line="259" w:lineRule="auto"/>
        <w:rPr>
          <w:b/>
          <w:bCs/>
          <w:sz w:val="28"/>
          <w:szCs w:val="28"/>
        </w:rPr>
      </w:pPr>
    </w:p>
    <w:p w14:paraId="764F5C14" w14:textId="77777777" w:rsidR="006574D7" w:rsidRPr="003C7790" w:rsidRDefault="006574D7" w:rsidP="006574D7">
      <w:pPr>
        <w:rPr>
          <w:color w:val="4472C4" w:themeColor="accent1"/>
          <w:sz w:val="28"/>
          <w:szCs w:val="28"/>
        </w:rPr>
      </w:pPr>
      <w:r>
        <w:rPr>
          <w:color w:val="4472C4" w:themeColor="accent1"/>
          <w:sz w:val="28"/>
          <w:szCs w:val="28"/>
        </w:rPr>
        <w:t>__________________________________________________________________</w:t>
      </w:r>
    </w:p>
    <w:p w14:paraId="097E47B5" w14:textId="77777777" w:rsidR="00E311FB" w:rsidRDefault="00E311FB" w:rsidP="00E311FB">
      <w:pPr>
        <w:spacing w:line="240" w:lineRule="auto"/>
        <w:jc w:val="center"/>
        <w:rPr>
          <w:b/>
          <w:sz w:val="28"/>
          <w:szCs w:val="28"/>
        </w:rPr>
      </w:pPr>
    </w:p>
    <w:p w14:paraId="091F92BB" w14:textId="77777777" w:rsidR="00E311FB" w:rsidRDefault="00E311FB" w:rsidP="00E311FB">
      <w:pPr>
        <w:spacing w:line="240" w:lineRule="auto"/>
        <w:jc w:val="center"/>
        <w:rPr>
          <w:b/>
          <w:sz w:val="28"/>
          <w:szCs w:val="28"/>
        </w:rPr>
      </w:pPr>
    </w:p>
    <w:p w14:paraId="6AEBA513" w14:textId="77777777" w:rsidR="00E311FB" w:rsidRDefault="00E311FB" w:rsidP="00E311FB">
      <w:pPr>
        <w:spacing w:line="240" w:lineRule="auto"/>
        <w:jc w:val="center"/>
        <w:rPr>
          <w:b/>
          <w:sz w:val="28"/>
          <w:szCs w:val="28"/>
        </w:rPr>
      </w:pPr>
    </w:p>
    <w:p w14:paraId="736BE6A0" w14:textId="390047A1" w:rsidR="00E311FB" w:rsidRDefault="00E311FB" w:rsidP="00E311FB">
      <w:pPr>
        <w:spacing w:line="240" w:lineRule="auto"/>
        <w:jc w:val="center"/>
        <w:rPr>
          <w:b/>
          <w:sz w:val="28"/>
          <w:szCs w:val="28"/>
        </w:rPr>
      </w:pPr>
      <w:r w:rsidRPr="007A2BF7">
        <w:rPr>
          <w:b/>
          <w:sz w:val="28"/>
          <w:szCs w:val="28"/>
        </w:rPr>
        <w:lastRenderedPageBreak/>
        <w:t>Development Report</w:t>
      </w:r>
    </w:p>
    <w:p w14:paraId="0D7B72D4" w14:textId="77777777" w:rsidR="00E311FB" w:rsidRPr="007A2BF7" w:rsidRDefault="00E311FB" w:rsidP="00E311FB">
      <w:pPr>
        <w:spacing w:line="240" w:lineRule="auto"/>
        <w:jc w:val="center"/>
        <w:rPr>
          <w:b/>
          <w:sz w:val="28"/>
          <w:szCs w:val="28"/>
        </w:rPr>
      </w:pPr>
      <w:r>
        <w:rPr>
          <w:b/>
          <w:sz w:val="28"/>
          <w:szCs w:val="28"/>
        </w:rPr>
        <w:t>November-December 2020</w:t>
      </w:r>
    </w:p>
    <w:p w14:paraId="53F0D54E" w14:textId="77777777" w:rsidR="00E311FB" w:rsidRDefault="00E311FB" w:rsidP="00E311FB">
      <w:pPr>
        <w:spacing w:line="240" w:lineRule="auto"/>
        <w:rPr>
          <w:b/>
          <w:sz w:val="24"/>
          <w:szCs w:val="24"/>
          <w:u w:val="single"/>
        </w:rPr>
      </w:pPr>
    </w:p>
    <w:p w14:paraId="5933E435" w14:textId="77777777" w:rsidR="00E311FB" w:rsidRPr="00B36C91" w:rsidRDefault="00E311FB" w:rsidP="00E311FB">
      <w:pPr>
        <w:spacing w:line="240" w:lineRule="auto"/>
        <w:rPr>
          <w:b/>
          <w:sz w:val="24"/>
          <w:szCs w:val="24"/>
          <w:u w:val="single"/>
        </w:rPr>
      </w:pPr>
      <w:r w:rsidRPr="00B36C91">
        <w:rPr>
          <w:b/>
          <w:sz w:val="24"/>
          <w:szCs w:val="24"/>
          <w:u w:val="single"/>
        </w:rPr>
        <w:t>Grant Updates</w:t>
      </w:r>
    </w:p>
    <w:p w14:paraId="36C69B0C" w14:textId="77777777" w:rsidR="00E311FB" w:rsidRPr="00F717B7" w:rsidRDefault="00E311FB" w:rsidP="00E311FB">
      <w:pPr>
        <w:pStyle w:val="ListParagraph"/>
        <w:numPr>
          <w:ilvl w:val="0"/>
          <w:numId w:val="7"/>
        </w:numPr>
        <w:spacing w:line="240" w:lineRule="auto"/>
        <w:rPr>
          <w:sz w:val="24"/>
          <w:szCs w:val="24"/>
        </w:rPr>
      </w:pPr>
      <w:r w:rsidRPr="004B4952">
        <w:rPr>
          <w:sz w:val="24"/>
          <w:szCs w:val="24"/>
        </w:rPr>
        <w:t xml:space="preserve">Grants </w:t>
      </w:r>
      <w:r>
        <w:rPr>
          <w:sz w:val="24"/>
          <w:szCs w:val="24"/>
        </w:rPr>
        <w:t>Submitted</w:t>
      </w:r>
      <w:r w:rsidRPr="00F717B7">
        <w:rPr>
          <w:sz w:val="24"/>
          <w:szCs w:val="24"/>
        </w:rPr>
        <w:t>:</w:t>
      </w:r>
    </w:p>
    <w:p w14:paraId="7C36F45F" w14:textId="77777777" w:rsidR="00E311FB" w:rsidRDefault="00E311FB" w:rsidP="00E311FB">
      <w:pPr>
        <w:pStyle w:val="ListParagraph"/>
        <w:numPr>
          <w:ilvl w:val="1"/>
          <w:numId w:val="7"/>
        </w:numPr>
        <w:spacing w:line="240" w:lineRule="auto"/>
        <w:rPr>
          <w:sz w:val="24"/>
          <w:szCs w:val="24"/>
        </w:rPr>
      </w:pPr>
      <w:r>
        <w:rPr>
          <w:sz w:val="24"/>
          <w:szCs w:val="24"/>
        </w:rPr>
        <w:t>E.R. Carpenter Foundation - $50,000</w:t>
      </w:r>
    </w:p>
    <w:p w14:paraId="6349D89F" w14:textId="77777777" w:rsidR="00E311FB" w:rsidRDefault="00E311FB" w:rsidP="00E311FB">
      <w:pPr>
        <w:pStyle w:val="ListParagraph"/>
        <w:numPr>
          <w:ilvl w:val="1"/>
          <w:numId w:val="7"/>
        </w:numPr>
        <w:spacing w:line="240" w:lineRule="auto"/>
        <w:rPr>
          <w:sz w:val="24"/>
          <w:szCs w:val="24"/>
        </w:rPr>
      </w:pPr>
      <w:r>
        <w:rPr>
          <w:sz w:val="24"/>
          <w:szCs w:val="24"/>
        </w:rPr>
        <w:t>Informational Summary to PNC Bank</w:t>
      </w:r>
    </w:p>
    <w:p w14:paraId="23082C32" w14:textId="77777777" w:rsidR="00E311FB" w:rsidRDefault="00E311FB" w:rsidP="00E311FB">
      <w:pPr>
        <w:pStyle w:val="ListParagraph"/>
        <w:numPr>
          <w:ilvl w:val="0"/>
          <w:numId w:val="7"/>
        </w:numPr>
        <w:spacing w:line="240" w:lineRule="auto"/>
        <w:rPr>
          <w:sz w:val="24"/>
          <w:szCs w:val="24"/>
        </w:rPr>
      </w:pPr>
      <w:r>
        <w:rPr>
          <w:sz w:val="24"/>
          <w:szCs w:val="24"/>
        </w:rPr>
        <w:t>Grants Awarded:</w:t>
      </w:r>
    </w:p>
    <w:p w14:paraId="0B944B3D" w14:textId="77777777" w:rsidR="00E311FB" w:rsidRDefault="00E311FB" w:rsidP="00E311FB">
      <w:pPr>
        <w:pStyle w:val="ListParagraph"/>
        <w:numPr>
          <w:ilvl w:val="1"/>
          <w:numId w:val="7"/>
        </w:numPr>
        <w:spacing w:line="240" w:lineRule="auto"/>
        <w:rPr>
          <w:sz w:val="24"/>
          <w:szCs w:val="24"/>
        </w:rPr>
      </w:pPr>
      <w:r>
        <w:rPr>
          <w:sz w:val="24"/>
          <w:szCs w:val="24"/>
        </w:rPr>
        <w:t>Philip L. Van Every Foundation - $15,000 Habitat Repairs!</w:t>
      </w:r>
    </w:p>
    <w:p w14:paraId="53172B2A" w14:textId="77777777" w:rsidR="00E311FB" w:rsidRDefault="00E311FB" w:rsidP="00E311FB">
      <w:pPr>
        <w:pStyle w:val="ListParagraph"/>
        <w:numPr>
          <w:ilvl w:val="0"/>
          <w:numId w:val="31"/>
        </w:numPr>
        <w:spacing w:line="240" w:lineRule="auto"/>
        <w:rPr>
          <w:sz w:val="24"/>
          <w:szCs w:val="24"/>
        </w:rPr>
      </w:pPr>
      <w:r>
        <w:rPr>
          <w:sz w:val="24"/>
          <w:szCs w:val="24"/>
        </w:rPr>
        <w:t>George Foundation - $40,000 Habitat Repairs!</w:t>
      </w:r>
    </w:p>
    <w:p w14:paraId="3ADFD974" w14:textId="77777777" w:rsidR="00E311FB" w:rsidRPr="00350C3D" w:rsidRDefault="00E311FB" w:rsidP="00E311FB">
      <w:pPr>
        <w:pStyle w:val="ListParagraph"/>
        <w:numPr>
          <w:ilvl w:val="0"/>
          <w:numId w:val="7"/>
        </w:numPr>
        <w:spacing w:line="240" w:lineRule="auto"/>
        <w:rPr>
          <w:b/>
          <w:sz w:val="24"/>
          <w:szCs w:val="24"/>
          <w:u w:val="single"/>
        </w:rPr>
      </w:pPr>
      <w:r>
        <w:rPr>
          <w:sz w:val="24"/>
          <w:szCs w:val="24"/>
        </w:rPr>
        <w:t>Zoom meetings and phone communication with grant writer, Amy Clinton.</w:t>
      </w:r>
    </w:p>
    <w:p w14:paraId="38A5FFE6" w14:textId="77777777" w:rsidR="00E311FB" w:rsidRPr="00B36C91" w:rsidRDefault="00E311FB" w:rsidP="00E311FB">
      <w:pPr>
        <w:spacing w:line="240" w:lineRule="auto"/>
        <w:rPr>
          <w:b/>
          <w:sz w:val="24"/>
          <w:szCs w:val="24"/>
          <w:u w:val="single"/>
        </w:rPr>
      </w:pPr>
      <w:r w:rsidRPr="00B36C91">
        <w:rPr>
          <w:b/>
          <w:sz w:val="24"/>
          <w:szCs w:val="24"/>
          <w:u w:val="single"/>
        </w:rPr>
        <w:t>Communication</w:t>
      </w:r>
      <w:r>
        <w:rPr>
          <w:b/>
          <w:sz w:val="24"/>
          <w:szCs w:val="24"/>
          <w:u w:val="single"/>
        </w:rPr>
        <w:t>/Donors</w:t>
      </w:r>
    </w:p>
    <w:p w14:paraId="5356DC57" w14:textId="77777777" w:rsidR="00E311FB" w:rsidRDefault="00E311FB" w:rsidP="00E311FB">
      <w:pPr>
        <w:pStyle w:val="ListParagraph"/>
        <w:numPr>
          <w:ilvl w:val="0"/>
          <w:numId w:val="6"/>
        </w:numPr>
        <w:spacing w:line="240" w:lineRule="auto"/>
        <w:rPr>
          <w:sz w:val="24"/>
          <w:szCs w:val="24"/>
        </w:rPr>
      </w:pPr>
      <w:r>
        <w:rPr>
          <w:sz w:val="24"/>
          <w:szCs w:val="24"/>
        </w:rPr>
        <w:t xml:space="preserve">Continuing with personal thank you calls and handwritten thank you cards on incoming donations. We are striving to reach out and connect with our donors through this time of sheltering in </w:t>
      </w:r>
      <w:proofErr w:type="gramStart"/>
      <w:r>
        <w:rPr>
          <w:sz w:val="24"/>
          <w:szCs w:val="24"/>
        </w:rPr>
        <w:t>place</w:t>
      </w:r>
      <w:proofErr w:type="gramEnd"/>
    </w:p>
    <w:p w14:paraId="464FE1E0" w14:textId="77777777" w:rsidR="00E311FB" w:rsidRDefault="00E311FB" w:rsidP="00E311FB">
      <w:pPr>
        <w:pStyle w:val="ListParagraph"/>
        <w:numPr>
          <w:ilvl w:val="0"/>
          <w:numId w:val="6"/>
        </w:numPr>
        <w:spacing w:line="240" w:lineRule="auto"/>
        <w:rPr>
          <w:sz w:val="24"/>
          <w:szCs w:val="24"/>
        </w:rPr>
      </w:pPr>
      <w:r>
        <w:rPr>
          <w:sz w:val="24"/>
          <w:szCs w:val="24"/>
        </w:rPr>
        <w:t>Thanksgiving &amp; Christmas Postcards</w:t>
      </w:r>
    </w:p>
    <w:p w14:paraId="01993A47" w14:textId="77777777" w:rsidR="00E311FB" w:rsidRDefault="00E311FB" w:rsidP="00E311FB">
      <w:pPr>
        <w:pStyle w:val="ListParagraph"/>
        <w:numPr>
          <w:ilvl w:val="0"/>
          <w:numId w:val="6"/>
        </w:numPr>
        <w:spacing w:line="240" w:lineRule="auto"/>
        <w:rPr>
          <w:sz w:val="24"/>
          <w:szCs w:val="24"/>
        </w:rPr>
      </w:pPr>
      <w:r>
        <w:rPr>
          <w:sz w:val="24"/>
          <w:szCs w:val="24"/>
        </w:rPr>
        <w:t>Christmas Appeal Letter</w:t>
      </w:r>
    </w:p>
    <w:p w14:paraId="6E5D587B" w14:textId="77777777" w:rsidR="00E311FB" w:rsidRDefault="00E311FB" w:rsidP="00E311FB">
      <w:pPr>
        <w:pStyle w:val="ListParagraph"/>
        <w:numPr>
          <w:ilvl w:val="0"/>
          <w:numId w:val="6"/>
        </w:numPr>
        <w:spacing w:line="240" w:lineRule="auto"/>
        <w:rPr>
          <w:sz w:val="24"/>
          <w:szCs w:val="24"/>
        </w:rPr>
      </w:pPr>
      <w:r>
        <w:rPr>
          <w:sz w:val="24"/>
          <w:szCs w:val="24"/>
        </w:rPr>
        <w:t>Christmas and Thanksgiving Specialty Cards</w:t>
      </w:r>
    </w:p>
    <w:p w14:paraId="0E186AB6" w14:textId="77777777" w:rsidR="00E311FB" w:rsidRDefault="00E311FB" w:rsidP="00E311FB">
      <w:pPr>
        <w:pStyle w:val="ListParagraph"/>
        <w:numPr>
          <w:ilvl w:val="0"/>
          <w:numId w:val="6"/>
        </w:numPr>
        <w:spacing w:line="240" w:lineRule="auto"/>
        <w:rPr>
          <w:sz w:val="24"/>
          <w:szCs w:val="24"/>
        </w:rPr>
      </w:pPr>
      <w:r>
        <w:rPr>
          <w:sz w:val="24"/>
          <w:szCs w:val="24"/>
        </w:rPr>
        <w:t>Major Donors Christmas gift w/handwritten note from homeowners in process</w:t>
      </w:r>
    </w:p>
    <w:p w14:paraId="59C28914" w14:textId="77777777" w:rsidR="00E311FB" w:rsidRPr="005C385A" w:rsidRDefault="00E311FB" w:rsidP="00E311FB">
      <w:pPr>
        <w:pStyle w:val="ListParagraph"/>
        <w:numPr>
          <w:ilvl w:val="0"/>
          <w:numId w:val="6"/>
        </w:numPr>
        <w:spacing w:line="240" w:lineRule="auto"/>
        <w:rPr>
          <w:sz w:val="24"/>
          <w:szCs w:val="24"/>
        </w:rPr>
      </w:pPr>
      <w:r>
        <w:rPr>
          <w:sz w:val="24"/>
          <w:szCs w:val="24"/>
        </w:rPr>
        <w:t>P</w:t>
      </w:r>
      <w:r w:rsidRPr="005C385A">
        <w:rPr>
          <w:sz w:val="24"/>
          <w:szCs w:val="24"/>
        </w:rPr>
        <w:t>ledge payment notifications and lapsed donor phone calls</w:t>
      </w:r>
    </w:p>
    <w:p w14:paraId="1711B09D" w14:textId="77777777" w:rsidR="00E311FB" w:rsidRDefault="00E311FB" w:rsidP="00E311FB">
      <w:pPr>
        <w:pStyle w:val="ListParagraph"/>
        <w:numPr>
          <w:ilvl w:val="0"/>
          <w:numId w:val="6"/>
        </w:numPr>
        <w:spacing w:line="240" w:lineRule="auto"/>
        <w:rPr>
          <w:sz w:val="24"/>
          <w:szCs w:val="24"/>
        </w:rPr>
      </w:pPr>
      <w:r w:rsidRPr="00B36C91">
        <w:rPr>
          <w:sz w:val="24"/>
          <w:szCs w:val="24"/>
        </w:rPr>
        <w:t>Monthly</w:t>
      </w:r>
      <w:r>
        <w:rPr>
          <w:sz w:val="24"/>
          <w:szCs w:val="24"/>
        </w:rPr>
        <w:t xml:space="preserve"> zoom and phone</w:t>
      </w:r>
      <w:r w:rsidRPr="00B36C91">
        <w:rPr>
          <w:sz w:val="24"/>
          <w:szCs w:val="24"/>
        </w:rPr>
        <w:t xml:space="preserve"> meeting</w:t>
      </w:r>
      <w:r>
        <w:rPr>
          <w:sz w:val="24"/>
          <w:szCs w:val="24"/>
        </w:rPr>
        <w:t>s</w:t>
      </w:r>
      <w:r w:rsidRPr="00B36C91">
        <w:rPr>
          <w:sz w:val="24"/>
          <w:szCs w:val="24"/>
        </w:rPr>
        <w:t xml:space="preserve"> </w:t>
      </w:r>
      <w:r>
        <w:rPr>
          <w:sz w:val="24"/>
          <w:szCs w:val="24"/>
        </w:rPr>
        <w:t xml:space="preserve">and </w:t>
      </w:r>
      <w:r w:rsidRPr="00B36C91">
        <w:rPr>
          <w:sz w:val="24"/>
          <w:szCs w:val="24"/>
        </w:rPr>
        <w:t>with Mandy Pearce/Development</w:t>
      </w:r>
    </w:p>
    <w:p w14:paraId="1CB1438A" w14:textId="77777777" w:rsidR="00E311FB" w:rsidRDefault="00E311FB" w:rsidP="00E311FB">
      <w:pPr>
        <w:pStyle w:val="ListParagraph"/>
        <w:numPr>
          <w:ilvl w:val="0"/>
          <w:numId w:val="6"/>
        </w:numPr>
        <w:spacing w:line="240" w:lineRule="auto"/>
        <w:rPr>
          <w:sz w:val="24"/>
          <w:szCs w:val="24"/>
        </w:rPr>
      </w:pPr>
      <w:r>
        <w:rPr>
          <w:sz w:val="24"/>
          <w:szCs w:val="24"/>
        </w:rPr>
        <w:t>Staff connections via ZOOM – Meet Tuesdays and Thursdays for staff meetings, meet Wednesdays for Development Meetings</w:t>
      </w:r>
    </w:p>
    <w:p w14:paraId="5778CA11" w14:textId="77777777" w:rsidR="00E311FB" w:rsidRPr="007C75E9" w:rsidRDefault="00E311FB" w:rsidP="00E311FB">
      <w:pPr>
        <w:spacing w:line="240" w:lineRule="auto"/>
        <w:rPr>
          <w:b/>
          <w:sz w:val="24"/>
          <w:szCs w:val="24"/>
          <w:u w:val="single"/>
        </w:rPr>
      </w:pPr>
      <w:r w:rsidRPr="007C75E9">
        <w:rPr>
          <w:b/>
          <w:sz w:val="24"/>
          <w:szCs w:val="24"/>
          <w:u w:val="single"/>
        </w:rPr>
        <w:t>Events</w:t>
      </w:r>
    </w:p>
    <w:p w14:paraId="4FECCC36" w14:textId="77777777" w:rsidR="00E311FB" w:rsidRPr="00ED5A96" w:rsidRDefault="00E311FB" w:rsidP="00E311FB">
      <w:pPr>
        <w:pStyle w:val="ListParagraph"/>
        <w:numPr>
          <w:ilvl w:val="0"/>
          <w:numId w:val="16"/>
        </w:numPr>
        <w:spacing w:line="240" w:lineRule="auto"/>
        <w:rPr>
          <w:sz w:val="24"/>
          <w:szCs w:val="24"/>
        </w:rPr>
      </w:pPr>
      <w:r w:rsidRPr="00ED5A96">
        <w:rPr>
          <w:sz w:val="24"/>
          <w:szCs w:val="24"/>
        </w:rPr>
        <w:t>Home is the Key</w:t>
      </w:r>
      <w:r>
        <w:rPr>
          <w:sz w:val="24"/>
          <w:szCs w:val="24"/>
        </w:rPr>
        <w:t xml:space="preserve"> – November 12, 2020 as of 12/31/20 we raised </w:t>
      </w:r>
      <w:proofErr w:type="gramStart"/>
      <w:r>
        <w:rPr>
          <w:sz w:val="24"/>
          <w:szCs w:val="24"/>
        </w:rPr>
        <w:t>$186,925.00</w:t>
      </w:r>
      <w:proofErr w:type="gramEnd"/>
    </w:p>
    <w:p w14:paraId="4A630BE2" w14:textId="77777777" w:rsidR="00E311FB" w:rsidRDefault="00E311FB" w:rsidP="00E311FB">
      <w:pPr>
        <w:pStyle w:val="ListParagraph"/>
        <w:spacing w:line="240" w:lineRule="auto"/>
        <w:rPr>
          <w:sz w:val="24"/>
          <w:szCs w:val="24"/>
        </w:rPr>
      </w:pPr>
    </w:p>
    <w:p w14:paraId="1A4BB4CA" w14:textId="77777777" w:rsidR="00E311FB" w:rsidRDefault="00E311FB" w:rsidP="00FD5D5F">
      <w:pPr>
        <w:jc w:val="center"/>
        <w:rPr>
          <w:sz w:val="28"/>
          <w:szCs w:val="28"/>
        </w:rPr>
      </w:pPr>
    </w:p>
    <w:p w14:paraId="67A6810E" w14:textId="77777777" w:rsidR="00E311FB" w:rsidRPr="003C7790" w:rsidRDefault="00E311FB" w:rsidP="00E311FB">
      <w:pPr>
        <w:rPr>
          <w:color w:val="4472C4" w:themeColor="accent1"/>
          <w:sz w:val="28"/>
          <w:szCs w:val="28"/>
        </w:rPr>
      </w:pPr>
      <w:bookmarkStart w:id="4" w:name="_Hlk51665204"/>
      <w:r>
        <w:rPr>
          <w:color w:val="4472C4" w:themeColor="accent1"/>
          <w:sz w:val="28"/>
          <w:szCs w:val="28"/>
        </w:rPr>
        <w:t>__________________________________________________________________</w:t>
      </w:r>
    </w:p>
    <w:bookmarkEnd w:id="4"/>
    <w:p w14:paraId="3064104B" w14:textId="77777777" w:rsidR="00E311FB" w:rsidRDefault="00E311FB" w:rsidP="00FD5D5F">
      <w:pPr>
        <w:jc w:val="center"/>
        <w:rPr>
          <w:sz w:val="28"/>
          <w:szCs w:val="28"/>
        </w:rPr>
      </w:pPr>
    </w:p>
    <w:p w14:paraId="5236C436" w14:textId="77777777" w:rsidR="00E311FB" w:rsidRDefault="00E311FB" w:rsidP="00FD5D5F">
      <w:pPr>
        <w:jc w:val="center"/>
        <w:rPr>
          <w:sz w:val="28"/>
          <w:szCs w:val="28"/>
        </w:rPr>
      </w:pPr>
    </w:p>
    <w:p w14:paraId="447333D7" w14:textId="77777777" w:rsidR="00E311FB" w:rsidRDefault="00E311FB" w:rsidP="00FD5D5F">
      <w:pPr>
        <w:jc w:val="center"/>
        <w:rPr>
          <w:sz w:val="28"/>
          <w:szCs w:val="28"/>
        </w:rPr>
      </w:pPr>
    </w:p>
    <w:p w14:paraId="0441614E" w14:textId="77777777" w:rsidR="00E311FB" w:rsidRDefault="00E311FB" w:rsidP="00FD5D5F">
      <w:pPr>
        <w:jc w:val="center"/>
        <w:rPr>
          <w:sz w:val="28"/>
          <w:szCs w:val="28"/>
        </w:rPr>
      </w:pPr>
    </w:p>
    <w:p w14:paraId="718D12D2" w14:textId="71627652" w:rsidR="00FD5D5F" w:rsidRDefault="00FD5D5F" w:rsidP="00FD5D5F">
      <w:pPr>
        <w:jc w:val="center"/>
        <w:rPr>
          <w:sz w:val="28"/>
          <w:szCs w:val="28"/>
        </w:rPr>
      </w:pPr>
      <w:r>
        <w:rPr>
          <w:sz w:val="28"/>
          <w:szCs w:val="28"/>
        </w:rPr>
        <w:lastRenderedPageBreak/>
        <w:t>The ReStore Report November/December 2020</w:t>
      </w:r>
    </w:p>
    <w:p w14:paraId="4C1808EF" w14:textId="77777777" w:rsidR="00FD5D5F" w:rsidRDefault="00FD5D5F" w:rsidP="00FD5D5F">
      <w:pPr>
        <w:rPr>
          <w:bCs/>
          <w:sz w:val="24"/>
          <w:szCs w:val="24"/>
        </w:rPr>
      </w:pPr>
      <w:r>
        <w:rPr>
          <w:b/>
          <w:sz w:val="24"/>
          <w:szCs w:val="24"/>
        </w:rPr>
        <w:t xml:space="preserve">Donations and Sales – </w:t>
      </w:r>
      <w:r w:rsidRPr="00E959EF">
        <w:rPr>
          <w:bCs/>
          <w:sz w:val="24"/>
          <w:szCs w:val="24"/>
        </w:rPr>
        <w:t>Hours of operation</w:t>
      </w:r>
      <w:r>
        <w:rPr>
          <w:bCs/>
          <w:sz w:val="24"/>
          <w:szCs w:val="24"/>
        </w:rPr>
        <w:t xml:space="preserve"> Monday -Saturday 10am to 4pm for drop off donations and purchase pickups, Tuesday – Friday for scheduled truck pickups, and Wednesday – Saturday 10am to 4pm Open to the public. </w:t>
      </w:r>
      <w:r w:rsidRPr="00E959EF">
        <w:rPr>
          <w:bCs/>
          <w:sz w:val="24"/>
          <w:szCs w:val="24"/>
        </w:rPr>
        <w:t xml:space="preserve"> </w:t>
      </w:r>
      <w:r>
        <w:rPr>
          <w:bCs/>
          <w:sz w:val="24"/>
          <w:szCs w:val="24"/>
        </w:rPr>
        <w:t>Sales for November 2020 $56,816.62, December 2020 $62,154.00 (approx.). This is a combination of in-store and online (Nov $178.37 / Dec $2303.36) sales. “Round-up your purchase donations” continue strong in Nov $474.98 / Dec 638.29.</w:t>
      </w:r>
    </w:p>
    <w:p w14:paraId="511BA266" w14:textId="77777777" w:rsidR="00FD5D5F" w:rsidRDefault="00FD5D5F" w:rsidP="00FD5D5F">
      <w:pPr>
        <w:rPr>
          <w:bCs/>
          <w:sz w:val="24"/>
          <w:szCs w:val="24"/>
        </w:rPr>
      </w:pPr>
      <w:r>
        <w:rPr>
          <w:bCs/>
          <w:sz w:val="24"/>
          <w:szCs w:val="24"/>
        </w:rPr>
        <w:t xml:space="preserve">Thank you to Mortenson Construction for the massive donation of materials and equipment from the solar farm project in Maiden. 80 crews were employed to install. Each crew had a full </w:t>
      </w:r>
      <w:proofErr w:type="spellStart"/>
      <w:r>
        <w:rPr>
          <w:bCs/>
          <w:sz w:val="24"/>
          <w:szCs w:val="24"/>
        </w:rPr>
        <w:t>compliment</w:t>
      </w:r>
      <w:proofErr w:type="spellEnd"/>
      <w:r>
        <w:rPr>
          <w:bCs/>
          <w:sz w:val="24"/>
          <w:szCs w:val="24"/>
        </w:rPr>
        <w:t xml:space="preserve"> of coolers, carts, umbrellas, safety equipment, tool belts, and so much more. These items have been a great boost to the “construction and hardware” departments. These items were saved from the dump by a supervisor that knew Habitat’s mission and the </w:t>
      </w:r>
      <w:proofErr w:type="spellStart"/>
      <w:r>
        <w:rPr>
          <w:bCs/>
          <w:sz w:val="24"/>
          <w:szCs w:val="24"/>
        </w:rPr>
        <w:t>Restore’s</w:t>
      </w:r>
      <w:proofErr w:type="spellEnd"/>
      <w:r>
        <w:rPr>
          <w:bCs/>
          <w:sz w:val="24"/>
          <w:szCs w:val="24"/>
        </w:rPr>
        <w:t xml:space="preserve"> purpose. Please continue to share donation information with our community. You never know when a donation connection can be made.</w:t>
      </w:r>
    </w:p>
    <w:p w14:paraId="2C31FA46" w14:textId="77777777" w:rsidR="00FD5D5F" w:rsidRDefault="00FD5D5F" w:rsidP="00FD5D5F">
      <w:pPr>
        <w:rPr>
          <w:bCs/>
          <w:sz w:val="24"/>
          <w:szCs w:val="24"/>
        </w:rPr>
      </w:pPr>
      <w:r>
        <w:rPr>
          <w:bCs/>
          <w:sz w:val="24"/>
          <w:szCs w:val="24"/>
        </w:rPr>
        <w:t xml:space="preserve">(Jan. Donation Surprise – Lowe’s </w:t>
      </w:r>
      <w:proofErr w:type="spellStart"/>
      <w:r>
        <w:rPr>
          <w:bCs/>
          <w:sz w:val="24"/>
          <w:szCs w:val="24"/>
        </w:rPr>
        <w:t>Plannogram</w:t>
      </w:r>
      <w:proofErr w:type="spellEnd"/>
      <w:r>
        <w:rPr>
          <w:bCs/>
          <w:sz w:val="24"/>
          <w:szCs w:val="24"/>
        </w:rPr>
        <w:t xml:space="preserve"> was picked up 1/6/21.)</w:t>
      </w:r>
    </w:p>
    <w:p w14:paraId="145B1365" w14:textId="77777777" w:rsidR="00FD5D5F" w:rsidRDefault="00FD5D5F" w:rsidP="00FD5D5F">
      <w:pPr>
        <w:rPr>
          <w:bCs/>
          <w:sz w:val="24"/>
          <w:szCs w:val="24"/>
        </w:rPr>
      </w:pPr>
      <w:hyperlink r:id="rId9" w:history="1">
        <w:r w:rsidRPr="009E5A8F">
          <w:rPr>
            <w:rStyle w:val="Hyperlink"/>
            <w:bCs/>
            <w:sz w:val="24"/>
            <w:szCs w:val="24"/>
          </w:rPr>
          <w:t>https://habitatcatawbavalley.org/restore/donate/</w:t>
        </w:r>
      </w:hyperlink>
      <w:r>
        <w:rPr>
          <w:bCs/>
          <w:sz w:val="24"/>
          <w:szCs w:val="24"/>
        </w:rPr>
        <w:t xml:space="preserve"> or call 828-327-7467 to schedule. Thanks</w:t>
      </w:r>
    </w:p>
    <w:p w14:paraId="0503B381" w14:textId="77777777" w:rsidR="00FD5D5F" w:rsidRDefault="00FD5D5F" w:rsidP="00FD5D5F">
      <w:pPr>
        <w:rPr>
          <w:bCs/>
          <w:sz w:val="24"/>
          <w:szCs w:val="24"/>
        </w:rPr>
      </w:pPr>
      <w:r w:rsidRPr="00571074">
        <w:rPr>
          <w:b/>
          <w:sz w:val="24"/>
          <w:szCs w:val="24"/>
        </w:rPr>
        <w:t>Open and Safe Update</w:t>
      </w:r>
      <w:r>
        <w:rPr>
          <w:bCs/>
          <w:sz w:val="24"/>
          <w:szCs w:val="24"/>
        </w:rPr>
        <w:t xml:space="preserve"> – New </w:t>
      </w:r>
      <w:proofErr w:type="spellStart"/>
      <w:r>
        <w:rPr>
          <w:bCs/>
          <w:sz w:val="24"/>
          <w:szCs w:val="24"/>
        </w:rPr>
        <w:t>IWave</w:t>
      </w:r>
      <w:proofErr w:type="spellEnd"/>
      <w:r>
        <w:rPr>
          <w:bCs/>
          <w:sz w:val="24"/>
          <w:szCs w:val="24"/>
        </w:rPr>
        <w:t xml:space="preserve"> technology added to our air systems to help eliminate virus particulates. The (3) container system continues to work well. Followed by a disinfecting sanitizer spray before being brought into the store for clean-up, pricing, and merchandising. </w:t>
      </w:r>
    </w:p>
    <w:p w14:paraId="7A0A1CF9" w14:textId="77777777" w:rsidR="00FD5D5F" w:rsidRPr="00460D01" w:rsidRDefault="00FD5D5F" w:rsidP="00FD5D5F">
      <w:hyperlink r:id="rId10" w:history="1">
        <w:r w:rsidRPr="009E5A8F">
          <w:rPr>
            <w:rStyle w:val="Hyperlink"/>
            <w:sz w:val="24"/>
            <w:szCs w:val="24"/>
          </w:rPr>
          <w:t>www.shopcatawbarestore.org</w:t>
        </w:r>
      </w:hyperlink>
      <w:r>
        <w:rPr>
          <w:sz w:val="24"/>
          <w:szCs w:val="24"/>
        </w:rPr>
        <w:t xml:space="preserve"> </w:t>
      </w:r>
      <w:r>
        <w:rPr>
          <w:bCs/>
          <w:sz w:val="24"/>
          <w:szCs w:val="24"/>
        </w:rPr>
        <w:t>We still need help growing and maintaining the online shop. New inventory added weekly for online offerings.</w:t>
      </w:r>
      <w:r w:rsidRPr="000D7278">
        <w:rPr>
          <w:bCs/>
          <w:sz w:val="24"/>
          <w:szCs w:val="24"/>
        </w:rPr>
        <w:t xml:space="preserve"> Want to help keep our online store growing? We have “safer” volunteer days available every Monday </w:t>
      </w:r>
      <w:r>
        <w:rPr>
          <w:bCs/>
          <w:sz w:val="24"/>
          <w:szCs w:val="24"/>
        </w:rPr>
        <w:t>and Tuesday</w:t>
      </w:r>
      <w:r w:rsidRPr="000D7278">
        <w:rPr>
          <w:bCs/>
          <w:sz w:val="24"/>
          <w:szCs w:val="24"/>
        </w:rPr>
        <w:t>.</w:t>
      </w:r>
      <w:r>
        <w:rPr>
          <w:bCs/>
          <w:sz w:val="24"/>
          <w:szCs w:val="24"/>
        </w:rPr>
        <w:t xml:space="preserve"> Our latest push…How to grow online sales? </w:t>
      </w:r>
    </w:p>
    <w:p w14:paraId="710676BD" w14:textId="77777777" w:rsidR="00FD5D5F" w:rsidRPr="00324FB5" w:rsidRDefault="00FD5D5F" w:rsidP="00FD5D5F">
      <w:pPr>
        <w:rPr>
          <w:bCs/>
          <w:sz w:val="24"/>
          <w:szCs w:val="24"/>
        </w:rPr>
      </w:pPr>
      <w:r w:rsidRPr="00324FB5">
        <w:rPr>
          <w:b/>
          <w:sz w:val="24"/>
          <w:szCs w:val="24"/>
        </w:rPr>
        <w:t>ReStore Volunteer Opportunities cont.</w:t>
      </w:r>
      <w:r>
        <w:rPr>
          <w:b/>
          <w:sz w:val="24"/>
          <w:szCs w:val="24"/>
        </w:rPr>
        <w:t xml:space="preserve"> – </w:t>
      </w:r>
      <w:r w:rsidRPr="00981005">
        <w:rPr>
          <w:bCs/>
          <w:sz w:val="24"/>
          <w:szCs w:val="24"/>
        </w:rPr>
        <w:t>We have a core group of dedicated volunteers who</w:t>
      </w:r>
      <w:r>
        <w:rPr>
          <w:bCs/>
          <w:sz w:val="24"/>
          <w:szCs w:val="24"/>
        </w:rPr>
        <w:t xml:space="preserve"> weekly work regular shifts of a couple hours. It is a big challenge to keep the ReStore running safe and open. </w:t>
      </w:r>
      <w:r w:rsidRPr="00981005">
        <w:rPr>
          <w:bCs/>
          <w:sz w:val="24"/>
          <w:szCs w:val="24"/>
        </w:rPr>
        <w:t>There</w:t>
      </w:r>
      <w:r>
        <w:rPr>
          <w:bCs/>
          <w:sz w:val="24"/>
          <w:szCs w:val="24"/>
        </w:rPr>
        <w:t xml:space="preserve"> are several ways you or someone you know can still help. We need cashiers, book advocates, fabric rollers, and social media gurus. </w:t>
      </w:r>
    </w:p>
    <w:p w14:paraId="20061B49" w14:textId="77777777" w:rsidR="00FD5D5F" w:rsidRDefault="00FD5D5F" w:rsidP="00FD5D5F">
      <w:pPr>
        <w:spacing w:after="0" w:line="240" w:lineRule="auto"/>
        <w:rPr>
          <w:rFonts w:eastAsia="Times New Roman"/>
        </w:rPr>
      </w:pPr>
      <w:r>
        <w:rPr>
          <w:b/>
          <w:bCs/>
          <w:sz w:val="24"/>
          <w:szCs w:val="24"/>
        </w:rPr>
        <w:t>Safety is still Priority #1 for Staff and Volunteers “</w:t>
      </w:r>
      <w:r w:rsidRPr="000E38EF">
        <w:rPr>
          <w:b/>
          <w:bCs/>
          <w:sz w:val="24"/>
          <w:szCs w:val="24"/>
        </w:rPr>
        <w:t>Wash your hands</w:t>
      </w:r>
      <w:r>
        <w:rPr>
          <w:b/>
          <w:bCs/>
          <w:sz w:val="24"/>
          <w:szCs w:val="24"/>
        </w:rPr>
        <w:t>”</w:t>
      </w:r>
      <w:r w:rsidRPr="000E38EF">
        <w:rPr>
          <w:b/>
          <w:bCs/>
          <w:sz w:val="24"/>
          <w:szCs w:val="24"/>
        </w:rPr>
        <w:t xml:space="preserve"> – </w:t>
      </w:r>
      <w:r w:rsidRPr="000E38EF">
        <w:rPr>
          <w:sz w:val="24"/>
          <w:szCs w:val="24"/>
        </w:rPr>
        <w:t xml:space="preserve">we’re </w:t>
      </w:r>
      <w:r>
        <w:rPr>
          <w:sz w:val="24"/>
          <w:szCs w:val="24"/>
        </w:rPr>
        <w:t xml:space="preserve">still following the CDC, </w:t>
      </w:r>
      <w:r w:rsidRPr="000E38EF">
        <w:rPr>
          <w:rFonts w:eastAsia="Times New Roman"/>
        </w:rPr>
        <w:t>county and state health departments</w:t>
      </w:r>
      <w:r>
        <w:rPr>
          <w:rFonts w:eastAsia="Times New Roman"/>
        </w:rPr>
        <w:t xml:space="preserve"> websites for advisories and warnings</w:t>
      </w:r>
      <w:r w:rsidRPr="000E38EF">
        <w:rPr>
          <w:rFonts w:eastAsia="Times New Roman"/>
        </w:rPr>
        <w:t xml:space="preserve"> </w:t>
      </w:r>
      <w:hyperlink r:id="rId11" w:history="1">
        <w:r>
          <w:rPr>
            <w:rStyle w:val="Hyperlink"/>
          </w:rPr>
          <w:t>https://www.cdc.gov/coronavirus/2019-ncov/index.html</w:t>
        </w:r>
      </w:hyperlink>
      <w:r>
        <w:t xml:space="preserve">, </w:t>
      </w:r>
      <w:hyperlink r:id="rId12" w:history="1">
        <w:r w:rsidRPr="000E38EF">
          <w:rPr>
            <w:rStyle w:val="Hyperlink"/>
            <w:rFonts w:eastAsia="Times New Roman"/>
          </w:rPr>
          <w:t>http://www.catawbacountync.gov/county-services/public-health/</w:t>
        </w:r>
      </w:hyperlink>
      <w:r w:rsidRPr="000E38EF">
        <w:rPr>
          <w:rFonts w:eastAsia="Times New Roman"/>
        </w:rPr>
        <w:t xml:space="preserve">, </w:t>
      </w:r>
      <w:hyperlink r:id="rId13" w:history="1">
        <w:r w:rsidRPr="000E38EF">
          <w:rPr>
            <w:rStyle w:val="Hyperlink"/>
            <w:rFonts w:eastAsia="Times New Roman"/>
          </w:rPr>
          <w:t>https://www.ncdhhs.gov/divisions/public-health/coronavirus-disease-2019-covid-19-response-north-carolina</w:t>
        </w:r>
      </w:hyperlink>
      <w:r>
        <w:rPr>
          <w:rFonts w:eastAsia="Times New Roman"/>
        </w:rPr>
        <w:t xml:space="preserve"> focusing on Awareness, Communication, and Training. </w:t>
      </w:r>
    </w:p>
    <w:p w14:paraId="25518548" w14:textId="77777777" w:rsidR="00FD5D5F" w:rsidRPr="002C6145" w:rsidRDefault="00FD5D5F" w:rsidP="00FD5D5F">
      <w:pPr>
        <w:spacing w:after="0" w:line="240" w:lineRule="auto"/>
        <w:rPr>
          <w:rFonts w:eastAsia="Times New Roman"/>
        </w:rPr>
      </w:pPr>
    </w:p>
    <w:p w14:paraId="6CCFE178" w14:textId="06D668A3" w:rsidR="00E311FB" w:rsidRPr="00E311FB" w:rsidRDefault="00FD5D5F" w:rsidP="00E311FB">
      <w:pPr>
        <w:jc w:val="center"/>
        <w:rPr>
          <w:rFonts w:ascii="Calibri" w:eastAsia="Times New Roman" w:hAnsi="Calibri" w:cs="Times New Roman"/>
          <w:sz w:val="28"/>
          <w:szCs w:val="28"/>
        </w:rPr>
      </w:pPr>
      <w:r>
        <w:rPr>
          <w:sz w:val="24"/>
          <w:szCs w:val="24"/>
        </w:rPr>
        <w:t xml:space="preserve">   Jeff Mingus, ReStore General Manager                                                                                                                                                       </w:t>
      </w:r>
    </w:p>
    <w:p w14:paraId="7BF162BD" w14:textId="77777777" w:rsidR="00E311FB" w:rsidRPr="005E7D57" w:rsidRDefault="00E311FB" w:rsidP="005E7D57">
      <w:pPr>
        <w:pStyle w:val="NoSpacing"/>
        <w:jc w:val="center"/>
        <w:rPr>
          <w:b/>
          <w:bCs/>
        </w:rPr>
      </w:pPr>
      <w:r w:rsidRPr="005E7D57">
        <w:rPr>
          <w:b/>
          <w:bCs/>
        </w:rPr>
        <w:lastRenderedPageBreak/>
        <w:t>HABITAT REPAIRS!</w:t>
      </w:r>
    </w:p>
    <w:p w14:paraId="7665F63A" w14:textId="3AF6C64F" w:rsidR="00E311FB" w:rsidRPr="005E7D57" w:rsidRDefault="00E311FB" w:rsidP="005E7D57">
      <w:pPr>
        <w:pStyle w:val="NoSpacing"/>
        <w:jc w:val="center"/>
        <w:rPr>
          <w:b/>
          <w:bCs/>
          <w:szCs w:val="24"/>
        </w:rPr>
      </w:pPr>
      <w:r w:rsidRPr="005E7D57">
        <w:rPr>
          <w:b/>
          <w:bCs/>
          <w:szCs w:val="24"/>
        </w:rPr>
        <w:t xml:space="preserve">Board </w:t>
      </w:r>
      <w:proofErr w:type="gramStart"/>
      <w:r w:rsidRPr="005E7D57">
        <w:rPr>
          <w:b/>
          <w:bCs/>
          <w:szCs w:val="24"/>
        </w:rPr>
        <w:t>R</w:t>
      </w:r>
      <w:r w:rsidRPr="005E7D57">
        <w:rPr>
          <w:b/>
          <w:bCs/>
          <w:szCs w:val="24"/>
        </w:rPr>
        <w:t>eport  January</w:t>
      </w:r>
      <w:proofErr w:type="gramEnd"/>
      <w:r w:rsidRPr="005E7D57">
        <w:rPr>
          <w:b/>
          <w:bCs/>
          <w:szCs w:val="24"/>
        </w:rPr>
        <w:t xml:space="preserve"> 2021</w:t>
      </w:r>
    </w:p>
    <w:p w14:paraId="40A3FBCB" w14:textId="77777777" w:rsidR="00E311FB" w:rsidRPr="005E7D57" w:rsidRDefault="00E311FB" w:rsidP="005E7D57">
      <w:pPr>
        <w:pStyle w:val="NoSpacing"/>
        <w:jc w:val="center"/>
        <w:rPr>
          <w:b/>
          <w:bCs/>
          <w:szCs w:val="24"/>
        </w:rPr>
      </w:pPr>
      <w:r w:rsidRPr="005E7D57">
        <w:rPr>
          <w:b/>
          <w:bCs/>
          <w:szCs w:val="24"/>
        </w:rPr>
        <w:t>Repair of the Month</w:t>
      </w:r>
    </w:p>
    <w:p w14:paraId="6DFF63CC" w14:textId="77777777" w:rsidR="00E311FB" w:rsidRPr="005E7D57" w:rsidRDefault="00E311FB" w:rsidP="005E7D57">
      <w:pPr>
        <w:pStyle w:val="NoSpacing"/>
        <w:jc w:val="center"/>
        <w:rPr>
          <w:b/>
          <w:bCs/>
          <w:szCs w:val="24"/>
        </w:rPr>
      </w:pPr>
    </w:p>
    <w:p w14:paraId="79A48D21" w14:textId="77777777" w:rsidR="00E311FB" w:rsidRPr="00E311FB" w:rsidRDefault="00E311FB" w:rsidP="00E311FB">
      <w:pPr>
        <w:spacing w:after="0" w:line="259" w:lineRule="auto"/>
        <w:ind w:right="-270"/>
        <w:rPr>
          <w:rFonts w:ascii="Times New Roman" w:hAnsi="Times New Roman" w:cs="Times New Roman"/>
          <w:b/>
        </w:rPr>
      </w:pPr>
      <w:r w:rsidRPr="00E311FB">
        <w:rPr>
          <w:rFonts w:ascii="Times New Roman" w:hAnsi="Times New Roman" w:cs="Times New Roman"/>
          <w:b/>
        </w:rPr>
        <w:t xml:space="preserve">Habitat Repairs is happy to announce that we have partnered with Blue Ridge Community Action in Morganton to do 6 roof replacements using a Blue Cross Blue Shield grant they received for roof repairs. This will save Habitat over </w:t>
      </w:r>
      <w:proofErr w:type="gramStart"/>
      <w:r w:rsidRPr="00E311FB">
        <w:rPr>
          <w:rFonts w:ascii="Times New Roman" w:hAnsi="Times New Roman" w:cs="Times New Roman"/>
          <w:b/>
        </w:rPr>
        <w:t>$10,000.00</w:t>
      </w:r>
      <w:proofErr w:type="gramEnd"/>
    </w:p>
    <w:p w14:paraId="38C72D4A" w14:textId="77777777" w:rsidR="00E311FB" w:rsidRPr="00E311FB" w:rsidRDefault="00E311FB" w:rsidP="00E311FB">
      <w:pPr>
        <w:spacing w:after="0" w:line="259" w:lineRule="auto"/>
        <w:ind w:right="-270"/>
        <w:rPr>
          <w:rFonts w:ascii="Times New Roman" w:hAnsi="Times New Roman" w:cs="Times New Roman"/>
          <w:b/>
        </w:rPr>
      </w:pPr>
    </w:p>
    <w:p w14:paraId="4C2144ED" w14:textId="77777777" w:rsidR="00E311FB" w:rsidRPr="00E311FB" w:rsidRDefault="00E311FB" w:rsidP="00E311FB">
      <w:pPr>
        <w:tabs>
          <w:tab w:val="decimal" w:pos="4590"/>
        </w:tabs>
        <w:spacing w:after="160" w:line="259" w:lineRule="auto"/>
        <w:contextualSpacing/>
        <w:rPr>
          <w:rFonts w:ascii="Times New Roman" w:hAnsi="Times New Roman" w:cs="Times New Roman"/>
          <w:bCs/>
        </w:rPr>
      </w:pPr>
      <w:r w:rsidRPr="00E311FB">
        <w:rPr>
          <w:rFonts w:ascii="Times New Roman" w:hAnsi="Times New Roman" w:cs="Times New Roman"/>
          <w:bCs/>
        </w:rPr>
        <w:t>The repair featured this month is for Edith Clemmons who lives by herself at 1253 Venus Street in Conover.</w:t>
      </w:r>
    </w:p>
    <w:p w14:paraId="335E1828" w14:textId="77777777" w:rsidR="00E311FB" w:rsidRPr="00E311FB" w:rsidRDefault="00E311FB" w:rsidP="00E311FB">
      <w:pPr>
        <w:tabs>
          <w:tab w:val="decimal" w:pos="4590"/>
        </w:tabs>
        <w:spacing w:after="160" w:line="259" w:lineRule="auto"/>
        <w:contextualSpacing/>
        <w:rPr>
          <w:rFonts w:ascii="Times New Roman" w:hAnsi="Times New Roman" w:cs="Times New Roman"/>
          <w:bCs/>
        </w:rPr>
      </w:pPr>
      <w:r w:rsidRPr="00E311FB">
        <w:rPr>
          <w:rFonts w:ascii="Times New Roman" w:hAnsi="Times New Roman" w:cs="Times New Roman"/>
          <w:bCs/>
        </w:rPr>
        <w:t>We will be doing the following repairs:</w:t>
      </w:r>
    </w:p>
    <w:p w14:paraId="3BD18B20" w14:textId="0174C16A" w:rsidR="00E311FB" w:rsidRPr="00E311FB" w:rsidRDefault="00E311FB" w:rsidP="00E311FB">
      <w:pPr>
        <w:numPr>
          <w:ilvl w:val="0"/>
          <w:numId w:val="19"/>
        </w:numPr>
        <w:tabs>
          <w:tab w:val="decimal" w:pos="4590"/>
        </w:tabs>
        <w:spacing w:after="160" w:line="259" w:lineRule="auto"/>
        <w:ind w:left="450"/>
        <w:contextualSpacing/>
        <w:rPr>
          <w:rFonts w:ascii="Times New Roman" w:hAnsi="Times New Roman" w:cs="Times New Roman"/>
          <w:bCs/>
        </w:rPr>
      </w:pPr>
      <w:r w:rsidRPr="00E311FB">
        <w:rPr>
          <w:rFonts w:ascii="Times New Roman" w:hAnsi="Times New Roman" w:cs="Times New Roman"/>
          <w:bCs/>
        </w:rPr>
        <w:t>Replacing roof shingles in partnership with Blue Ridge Community Action.</w:t>
      </w:r>
    </w:p>
    <w:p w14:paraId="70D3273C" w14:textId="77777777" w:rsidR="00E311FB" w:rsidRPr="00E311FB" w:rsidRDefault="00E311FB" w:rsidP="00E311FB">
      <w:pPr>
        <w:numPr>
          <w:ilvl w:val="0"/>
          <w:numId w:val="19"/>
        </w:numPr>
        <w:tabs>
          <w:tab w:val="decimal" w:pos="4590"/>
        </w:tabs>
        <w:spacing w:after="160" w:line="259" w:lineRule="auto"/>
        <w:ind w:left="450"/>
        <w:contextualSpacing/>
        <w:rPr>
          <w:rFonts w:ascii="Times New Roman" w:hAnsi="Times New Roman" w:cs="Times New Roman"/>
          <w:bCs/>
        </w:rPr>
      </w:pPr>
      <w:r w:rsidRPr="00E311FB">
        <w:rPr>
          <w:rFonts w:ascii="Times New Roman" w:hAnsi="Times New Roman" w:cs="Times New Roman"/>
          <w:bCs/>
        </w:rPr>
        <w:t>Clean and repair gutters.</w:t>
      </w:r>
    </w:p>
    <w:p w14:paraId="6F95161D" w14:textId="77777777" w:rsidR="00E311FB" w:rsidRPr="00E311FB" w:rsidRDefault="00E311FB" w:rsidP="00E311FB">
      <w:pPr>
        <w:numPr>
          <w:ilvl w:val="0"/>
          <w:numId w:val="19"/>
        </w:numPr>
        <w:tabs>
          <w:tab w:val="decimal" w:pos="4590"/>
        </w:tabs>
        <w:spacing w:after="160" w:line="259" w:lineRule="auto"/>
        <w:ind w:left="450"/>
        <w:contextualSpacing/>
        <w:rPr>
          <w:rFonts w:ascii="Times New Roman" w:hAnsi="Times New Roman" w:cs="Times New Roman"/>
          <w:bCs/>
        </w:rPr>
      </w:pPr>
      <w:r w:rsidRPr="00E311FB">
        <w:rPr>
          <w:rFonts w:ascii="Times New Roman" w:hAnsi="Times New Roman" w:cs="Times New Roman"/>
          <w:bCs/>
        </w:rPr>
        <w:t>Replace crawlspace vents.</w:t>
      </w:r>
    </w:p>
    <w:p w14:paraId="457E5756" w14:textId="77777777" w:rsidR="00E311FB" w:rsidRPr="00E311FB" w:rsidRDefault="00E311FB" w:rsidP="00E311FB">
      <w:pPr>
        <w:numPr>
          <w:ilvl w:val="0"/>
          <w:numId w:val="19"/>
        </w:numPr>
        <w:tabs>
          <w:tab w:val="decimal" w:pos="4590"/>
        </w:tabs>
        <w:spacing w:after="160" w:line="259" w:lineRule="auto"/>
        <w:ind w:left="450"/>
        <w:contextualSpacing/>
        <w:rPr>
          <w:rFonts w:ascii="Times New Roman" w:hAnsi="Times New Roman" w:cs="Times New Roman"/>
          <w:bCs/>
        </w:rPr>
      </w:pPr>
      <w:r w:rsidRPr="00E311FB">
        <w:rPr>
          <w:rFonts w:ascii="Times New Roman" w:hAnsi="Times New Roman" w:cs="Times New Roman"/>
          <w:bCs/>
        </w:rPr>
        <w:t>Repair and paint exterior of the house.</w:t>
      </w:r>
    </w:p>
    <w:p w14:paraId="1AE96160" w14:textId="77777777" w:rsidR="00E311FB" w:rsidRPr="00E311FB" w:rsidRDefault="00E311FB" w:rsidP="00E311FB">
      <w:pPr>
        <w:numPr>
          <w:ilvl w:val="0"/>
          <w:numId w:val="19"/>
        </w:numPr>
        <w:tabs>
          <w:tab w:val="decimal" w:pos="4590"/>
        </w:tabs>
        <w:spacing w:after="160" w:line="259" w:lineRule="auto"/>
        <w:ind w:left="450"/>
        <w:contextualSpacing/>
        <w:rPr>
          <w:rFonts w:ascii="Times New Roman" w:hAnsi="Times New Roman" w:cs="Times New Roman"/>
          <w:bCs/>
        </w:rPr>
      </w:pPr>
      <w:r w:rsidRPr="00E311FB">
        <w:rPr>
          <w:rFonts w:ascii="Times New Roman" w:hAnsi="Times New Roman" w:cs="Times New Roman"/>
          <w:bCs/>
        </w:rPr>
        <w:t>Service and repair heat pump.</w:t>
      </w:r>
    </w:p>
    <w:p w14:paraId="06495F45" w14:textId="77777777" w:rsidR="00E311FB" w:rsidRPr="00E311FB" w:rsidRDefault="00E311FB" w:rsidP="00E311FB">
      <w:pPr>
        <w:numPr>
          <w:ilvl w:val="0"/>
          <w:numId w:val="19"/>
        </w:numPr>
        <w:tabs>
          <w:tab w:val="decimal" w:pos="4590"/>
        </w:tabs>
        <w:spacing w:after="160" w:line="259" w:lineRule="auto"/>
        <w:ind w:left="450"/>
        <w:contextualSpacing/>
        <w:rPr>
          <w:rFonts w:ascii="Times New Roman" w:hAnsi="Times New Roman" w:cs="Times New Roman"/>
          <w:bCs/>
        </w:rPr>
      </w:pPr>
      <w:r w:rsidRPr="00E311FB">
        <w:rPr>
          <w:rFonts w:ascii="Times New Roman" w:hAnsi="Times New Roman" w:cs="Times New Roman"/>
          <w:bCs/>
        </w:rPr>
        <w:t>Repair and paint front and rear doors</w:t>
      </w:r>
    </w:p>
    <w:p w14:paraId="47D880CE" w14:textId="77777777" w:rsidR="00E311FB" w:rsidRPr="00E311FB" w:rsidRDefault="00E311FB" w:rsidP="00E311FB">
      <w:pPr>
        <w:numPr>
          <w:ilvl w:val="0"/>
          <w:numId w:val="19"/>
        </w:numPr>
        <w:tabs>
          <w:tab w:val="decimal" w:pos="4590"/>
        </w:tabs>
        <w:spacing w:after="160" w:line="259" w:lineRule="auto"/>
        <w:ind w:left="450"/>
        <w:contextualSpacing/>
        <w:rPr>
          <w:rFonts w:ascii="Times New Roman" w:hAnsi="Times New Roman" w:cs="Times New Roman"/>
          <w:bCs/>
        </w:rPr>
      </w:pPr>
      <w:r w:rsidRPr="00E311FB">
        <w:rPr>
          <w:rFonts w:ascii="Times New Roman" w:hAnsi="Times New Roman" w:cs="Times New Roman"/>
          <w:bCs/>
        </w:rPr>
        <w:t>Repairing and Painting exterior trim.</w:t>
      </w:r>
    </w:p>
    <w:p w14:paraId="57D23527" w14:textId="77777777" w:rsidR="00E311FB" w:rsidRPr="00E311FB" w:rsidRDefault="00E311FB" w:rsidP="00E311FB">
      <w:pPr>
        <w:tabs>
          <w:tab w:val="decimal" w:pos="4590"/>
        </w:tabs>
        <w:spacing w:after="160" w:line="259" w:lineRule="auto"/>
        <w:contextualSpacing/>
        <w:rPr>
          <w:rFonts w:ascii="Times New Roman" w:hAnsi="Times New Roman" w:cs="Times New Roman"/>
          <w:bCs/>
          <w:sz w:val="28"/>
          <w:szCs w:val="28"/>
        </w:rPr>
      </w:pPr>
    </w:p>
    <w:p w14:paraId="364DFC99" w14:textId="77777777" w:rsidR="00E311FB" w:rsidRPr="00E311FB" w:rsidRDefault="00E311FB" w:rsidP="00E311FB">
      <w:pPr>
        <w:tabs>
          <w:tab w:val="decimal" w:pos="4590"/>
        </w:tabs>
        <w:spacing w:after="160" w:line="259" w:lineRule="auto"/>
        <w:contextualSpacing/>
        <w:jc w:val="center"/>
        <w:rPr>
          <w:rFonts w:ascii="Times New Roman" w:hAnsi="Times New Roman" w:cs="Times New Roman"/>
          <w:bCs/>
          <w:sz w:val="28"/>
          <w:szCs w:val="28"/>
        </w:rPr>
      </w:pPr>
      <w:r w:rsidRPr="00E311FB">
        <w:rPr>
          <w:rFonts w:ascii="Times New Roman" w:hAnsi="Times New Roman" w:cs="Times New Roman"/>
          <w:b/>
          <w:bCs/>
          <w:noProof/>
          <w:sz w:val="28"/>
          <w:szCs w:val="28"/>
        </w:rPr>
        <w:drawing>
          <wp:inline distT="0" distB="0" distL="0" distR="0" wp14:anchorId="3ADB1DD4" wp14:editId="5C969F9D">
            <wp:extent cx="4014632" cy="2898692"/>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49547" cy="2923902"/>
                    </a:xfrm>
                    <a:prstGeom prst="rect">
                      <a:avLst/>
                    </a:prstGeom>
                    <a:noFill/>
                    <a:ln>
                      <a:noFill/>
                    </a:ln>
                  </pic:spPr>
                </pic:pic>
              </a:graphicData>
            </a:graphic>
          </wp:inline>
        </w:drawing>
      </w:r>
    </w:p>
    <w:p w14:paraId="68E054D8" w14:textId="77777777" w:rsidR="00E311FB" w:rsidRPr="00E311FB" w:rsidRDefault="00E311FB" w:rsidP="00E311FB">
      <w:pPr>
        <w:tabs>
          <w:tab w:val="decimal" w:pos="4590"/>
        </w:tabs>
        <w:spacing w:after="160" w:line="259" w:lineRule="auto"/>
        <w:ind w:left="360"/>
        <w:contextualSpacing/>
        <w:jc w:val="center"/>
        <w:rPr>
          <w:rFonts w:ascii="Times New Roman" w:hAnsi="Times New Roman" w:cs="Times New Roman"/>
          <w:bCs/>
          <w:sz w:val="28"/>
          <w:szCs w:val="28"/>
        </w:rPr>
      </w:pPr>
      <w:r w:rsidRPr="00E311FB">
        <w:rPr>
          <w:rFonts w:ascii="Times New Roman" w:hAnsi="Times New Roman" w:cs="Times New Roman"/>
          <w:bCs/>
          <w:sz w:val="28"/>
          <w:szCs w:val="28"/>
        </w:rPr>
        <w:t>Ms. Clemons House</w:t>
      </w:r>
    </w:p>
    <w:p w14:paraId="0123C574" w14:textId="77777777" w:rsidR="00E311FB" w:rsidRPr="00E311FB" w:rsidRDefault="00E311FB" w:rsidP="00E311FB">
      <w:pPr>
        <w:tabs>
          <w:tab w:val="decimal" w:pos="4590"/>
        </w:tabs>
        <w:spacing w:after="160" w:line="259" w:lineRule="auto"/>
        <w:contextualSpacing/>
        <w:jc w:val="center"/>
        <w:rPr>
          <w:rFonts w:ascii="Times New Roman" w:hAnsi="Times New Roman" w:cs="Times New Roman"/>
          <w:b/>
          <w:noProof/>
          <w:sz w:val="24"/>
          <w:szCs w:val="24"/>
          <w:u w:val="single"/>
        </w:rPr>
      </w:pPr>
    </w:p>
    <w:p w14:paraId="545AA498" w14:textId="77777777" w:rsidR="00E311FB" w:rsidRPr="00E311FB" w:rsidRDefault="00E311FB" w:rsidP="00E311FB">
      <w:pPr>
        <w:tabs>
          <w:tab w:val="decimal" w:pos="4590"/>
        </w:tabs>
        <w:spacing w:after="160" w:line="259" w:lineRule="auto"/>
        <w:contextualSpacing/>
        <w:jc w:val="center"/>
        <w:rPr>
          <w:rFonts w:ascii="Times New Roman" w:hAnsi="Times New Roman" w:cs="Times New Roman"/>
          <w:b/>
          <w:noProof/>
          <w:sz w:val="28"/>
          <w:szCs w:val="28"/>
          <w:u w:val="single"/>
        </w:rPr>
      </w:pPr>
      <w:r w:rsidRPr="00E311FB">
        <w:rPr>
          <w:rFonts w:ascii="Times New Roman" w:hAnsi="Times New Roman" w:cs="Times New Roman"/>
          <w:b/>
          <w:noProof/>
          <w:sz w:val="28"/>
          <w:szCs w:val="28"/>
          <w:u w:val="single"/>
        </w:rPr>
        <w:t>Current Repair Status</w:t>
      </w:r>
    </w:p>
    <w:p w14:paraId="34693090" w14:textId="77777777" w:rsidR="00E311FB" w:rsidRPr="00E311FB" w:rsidRDefault="00E311FB" w:rsidP="00E311FB">
      <w:pPr>
        <w:numPr>
          <w:ilvl w:val="0"/>
          <w:numId w:val="23"/>
        </w:numPr>
        <w:tabs>
          <w:tab w:val="decimal" w:pos="4590"/>
        </w:tabs>
        <w:spacing w:after="160" w:line="259" w:lineRule="auto"/>
        <w:contextualSpacing/>
        <w:rPr>
          <w:rFonts w:ascii="Times New Roman" w:hAnsi="Times New Roman" w:cs="Times New Roman"/>
          <w:bCs/>
          <w:noProof/>
        </w:rPr>
      </w:pPr>
      <w:r w:rsidRPr="00E311FB">
        <w:rPr>
          <w:rFonts w:ascii="Times New Roman" w:hAnsi="Times New Roman" w:cs="Times New Roman"/>
          <w:bCs/>
          <w:noProof/>
        </w:rPr>
        <w:t>Jobs completed Nov.-Dec</w:t>
      </w:r>
      <w:r w:rsidRPr="00E311FB">
        <w:rPr>
          <w:rFonts w:ascii="Times New Roman" w:hAnsi="Times New Roman" w:cs="Times New Roman"/>
          <w:bCs/>
          <w:noProof/>
        </w:rPr>
        <w:tab/>
        <w:t>5</w:t>
      </w:r>
    </w:p>
    <w:p w14:paraId="4278E558" w14:textId="77777777" w:rsidR="00E311FB" w:rsidRPr="00E311FB" w:rsidRDefault="00E311FB" w:rsidP="00E311FB">
      <w:pPr>
        <w:numPr>
          <w:ilvl w:val="0"/>
          <w:numId w:val="23"/>
        </w:numPr>
        <w:tabs>
          <w:tab w:val="decimal" w:pos="4590"/>
        </w:tabs>
        <w:spacing w:after="160" w:line="259" w:lineRule="auto"/>
        <w:contextualSpacing/>
        <w:rPr>
          <w:rFonts w:ascii="Times New Roman" w:hAnsi="Times New Roman" w:cs="Times New Roman"/>
          <w:bCs/>
          <w:noProof/>
        </w:rPr>
      </w:pPr>
      <w:r w:rsidRPr="00E311FB">
        <w:rPr>
          <w:rFonts w:ascii="Times New Roman" w:hAnsi="Times New Roman" w:cs="Times New Roman"/>
          <w:bCs/>
          <w:noProof/>
        </w:rPr>
        <w:t>Jobs in progress</w:t>
      </w:r>
      <w:r w:rsidRPr="00E311FB">
        <w:rPr>
          <w:rFonts w:ascii="Times New Roman" w:hAnsi="Times New Roman" w:cs="Times New Roman"/>
          <w:bCs/>
          <w:noProof/>
        </w:rPr>
        <w:tab/>
        <w:t>17</w:t>
      </w:r>
    </w:p>
    <w:p w14:paraId="3303436D" w14:textId="77777777" w:rsidR="00E311FB" w:rsidRPr="00E311FB" w:rsidRDefault="00E311FB" w:rsidP="00E311FB">
      <w:pPr>
        <w:numPr>
          <w:ilvl w:val="0"/>
          <w:numId w:val="23"/>
        </w:numPr>
        <w:tabs>
          <w:tab w:val="decimal" w:pos="4590"/>
        </w:tabs>
        <w:spacing w:after="160" w:line="259" w:lineRule="auto"/>
        <w:contextualSpacing/>
        <w:rPr>
          <w:rFonts w:ascii="Times New Roman" w:hAnsi="Times New Roman" w:cs="Times New Roman"/>
          <w:bCs/>
          <w:noProof/>
        </w:rPr>
      </w:pPr>
      <w:r w:rsidRPr="00E311FB">
        <w:rPr>
          <w:rFonts w:ascii="Times New Roman" w:hAnsi="Times New Roman" w:cs="Times New Roman"/>
          <w:bCs/>
          <w:noProof/>
        </w:rPr>
        <w:t>Jobs approved waiting start</w:t>
      </w:r>
      <w:r w:rsidRPr="00E311FB">
        <w:rPr>
          <w:rFonts w:ascii="Times New Roman" w:hAnsi="Times New Roman" w:cs="Times New Roman"/>
          <w:bCs/>
          <w:noProof/>
        </w:rPr>
        <w:tab/>
        <w:t>16</w:t>
      </w:r>
    </w:p>
    <w:p w14:paraId="1F3E7A00" w14:textId="77777777" w:rsidR="00E311FB" w:rsidRPr="00E311FB" w:rsidRDefault="00E311FB" w:rsidP="00E311FB">
      <w:pPr>
        <w:numPr>
          <w:ilvl w:val="0"/>
          <w:numId w:val="23"/>
        </w:numPr>
        <w:tabs>
          <w:tab w:val="decimal" w:pos="4590"/>
        </w:tabs>
        <w:spacing w:after="160" w:line="259" w:lineRule="auto"/>
        <w:contextualSpacing/>
        <w:rPr>
          <w:rFonts w:ascii="Times New Roman" w:hAnsi="Times New Roman" w:cs="Times New Roman"/>
          <w:bCs/>
          <w:noProof/>
        </w:rPr>
      </w:pPr>
      <w:r w:rsidRPr="00E311FB">
        <w:rPr>
          <w:rFonts w:ascii="Times New Roman" w:hAnsi="Times New Roman" w:cs="Times New Roman"/>
          <w:bCs/>
          <w:noProof/>
        </w:rPr>
        <w:t>Jobs pending approval</w:t>
      </w:r>
      <w:r w:rsidRPr="00E311FB">
        <w:rPr>
          <w:rFonts w:ascii="Times New Roman" w:hAnsi="Times New Roman" w:cs="Times New Roman"/>
          <w:bCs/>
          <w:noProof/>
        </w:rPr>
        <w:tab/>
        <w:t>12</w:t>
      </w:r>
    </w:p>
    <w:p w14:paraId="6CE085A0" w14:textId="77777777" w:rsidR="00BE2EDA" w:rsidRPr="00BE2EDA" w:rsidRDefault="00BE2EDA" w:rsidP="00BE2EDA">
      <w:pPr>
        <w:spacing w:after="0" w:line="240" w:lineRule="auto"/>
        <w:rPr>
          <w:rFonts w:ascii="Calibri" w:eastAsia="Times New Roman" w:hAnsi="Calibri" w:cs="Times New Roman"/>
        </w:rPr>
      </w:pPr>
    </w:p>
    <w:p w14:paraId="3C7ADDAD" w14:textId="4D9D29E3" w:rsidR="00FC0FCF" w:rsidRDefault="00FC0FCF" w:rsidP="00D66212">
      <w:pPr>
        <w:rPr>
          <w:sz w:val="24"/>
          <w:szCs w:val="24"/>
        </w:rPr>
      </w:pPr>
    </w:p>
    <w:p w14:paraId="7358B67B" w14:textId="77777777" w:rsidR="00D66212" w:rsidRPr="003C7790" w:rsidRDefault="00D66212" w:rsidP="00D66212">
      <w:pPr>
        <w:rPr>
          <w:b/>
          <w:bCs/>
          <w:color w:val="4472C4" w:themeColor="accent1"/>
        </w:rPr>
      </w:pPr>
      <w:bookmarkStart w:id="5" w:name="_Hlk56607120"/>
      <w:r>
        <w:rPr>
          <w:b/>
          <w:bCs/>
          <w:color w:val="4472C4" w:themeColor="accent1"/>
        </w:rPr>
        <w:lastRenderedPageBreak/>
        <w:t>____________________________________________________________________________________</w:t>
      </w:r>
    </w:p>
    <w:bookmarkEnd w:id="5"/>
    <w:p w14:paraId="00EAA67C" w14:textId="77777777" w:rsidR="005E7D57" w:rsidRDefault="005E7D57" w:rsidP="005E7D57">
      <w:pPr>
        <w:spacing w:after="0"/>
        <w:rPr>
          <w:rFonts w:ascii="Cambria" w:hAnsi="Cambria"/>
          <w:b/>
          <w:sz w:val="32"/>
        </w:rPr>
      </w:pPr>
    </w:p>
    <w:p w14:paraId="49BC34D4" w14:textId="6CA13E94" w:rsidR="005E7D57" w:rsidRPr="000D22F6" w:rsidRDefault="005E7D57" w:rsidP="005E7D57">
      <w:pPr>
        <w:spacing w:after="0"/>
        <w:rPr>
          <w:rFonts w:ascii="Cambria" w:hAnsi="Cambria"/>
          <w:sz w:val="32"/>
        </w:rPr>
      </w:pPr>
      <w:r w:rsidRPr="000D22F6">
        <w:rPr>
          <w:rFonts w:ascii="Cambria" w:hAnsi="Cambria"/>
          <w:b/>
          <w:sz w:val="32"/>
        </w:rPr>
        <w:t xml:space="preserve">Homeowner Services:  </w:t>
      </w:r>
      <w:r>
        <w:rPr>
          <w:rFonts w:ascii="Cambria" w:hAnsi="Cambria"/>
          <w:b/>
          <w:sz w:val="32"/>
        </w:rPr>
        <w:t xml:space="preserve">Selection and Homeowners-in-Progress </w:t>
      </w:r>
    </w:p>
    <w:p w14:paraId="54438FD1" w14:textId="77777777" w:rsidR="005E7D57" w:rsidRPr="000D22F6" w:rsidRDefault="005E7D57" w:rsidP="005E7D57">
      <w:pPr>
        <w:pBdr>
          <w:bottom w:val="single" w:sz="12" w:space="1" w:color="auto"/>
        </w:pBdr>
        <w:spacing w:after="0"/>
        <w:rPr>
          <w:rFonts w:ascii="Cambria" w:hAnsi="Cambria"/>
          <w:b/>
          <w:sz w:val="24"/>
        </w:rPr>
      </w:pPr>
      <w:r w:rsidRPr="000D22F6">
        <w:rPr>
          <w:rFonts w:ascii="Cambria" w:hAnsi="Cambria"/>
          <w:b/>
          <w:sz w:val="24"/>
        </w:rPr>
        <w:t>Report for Board of Directors</w:t>
      </w:r>
      <w:r w:rsidRPr="000D22F6">
        <w:rPr>
          <w:rFonts w:ascii="Cambria" w:hAnsi="Cambria"/>
          <w:b/>
          <w:sz w:val="24"/>
        </w:rPr>
        <w:tab/>
      </w:r>
      <w:r w:rsidRPr="000D22F6">
        <w:rPr>
          <w:rFonts w:ascii="Cambria" w:hAnsi="Cambria"/>
          <w:b/>
          <w:sz w:val="24"/>
        </w:rPr>
        <w:tab/>
      </w:r>
      <w:r w:rsidRPr="000D22F6">
        <w:rPr>
          <w:rFonts w:ascii="Cambria" w:hAnsi="Cambria"/>
          <w:b/>
          <w:sz w:val="24"/>
        </w:rPr>
        <w:tab/>
      </w:r>
      <w:r w:rsidRPr="000D22F6">
        <w:rPr>
          <w:rFonts w:ascii="Cambria" w:hAnsi="Cambria"/>
          <w:b/>
          <w:sz w:val="24"/>
        </w:rPr>
        <w:tab/>
      </w:r>
      <w:r w:rsidRPr="000D22F6">
        <w:rPr>
          <w:rFonts w:ascii="Cambria" w:hAnsi="Cambria"/>
          <w:b/>
          <w:sz w:val="24"/>
        </w:rPr>
        <w:tab/>
      </w:r>
      <w:r w:rsidRPr="000D22F6">
        <w:rPr>
          <w:rFonts w:ascii="Cambria" w:hAnsi="Cambria"/>
          <w:b/>
          <w:sz w:val="24"/>
        </w:rPr>
        <w:tab/>
      </w:r>
      <w:r>
        <w:rPr>
          <w:rFonts w:ascii="Cambria" w:hAnsi="Cambria"/>
          <w:b/>
          <w:sz w:val="24"/>
        </w:rPr>
        <w:t>January 2021</w:t>
      </w:r>
    </w:p>
    <w:p w14:paraId="3EF126DC" w14:textId="77777777" w:rsidR="005E7D57" w:rsidRDefault="005E7D57" w:rsidP="005E7D57">
      <w:pPr>
        <w:spacing w:after="0"/>
        <w:rPr>
          <w:rFonts w:ascii="Cambria" w:hAnsi="Cambria"/>
        </w:rPr>
      </w:pPr>
      <w:r w:rsidRPr="001E639C">
        <w:rPr>
          <w:rFonts w:ascii="Cambria" w:hAnsi="Cambria"/>
        </w:rPr>
        <w:t xml:space="preserve">The </w:t>
      </w:r>
      <w:r>
        <w:rPr>
          <w:rFonts w:ascii="Cambria" w:hAnsi="Cambria"/>
        </w:rPr>
        <w:t>Homeowner Selection Committee met in December to review applications received for the Homeownership Program. At the December meeting, the Committee voted to recommend to the board the denial of some applications for incompleteness or for ability to pay reasons. Action Item 1 from the Committee represents this recommendation. The Committee met in January to review the remaining application. At the January meeting, the Committee voted to recommend to the board the denial of the remaining application for willingness to partner reasons. Action Item 2 from the Committee represents this recommendation.</w:t>
      </w:r>
    </w:p>
    <w:p w14:paraId="446C88E8" w14:textId="77777777" w:rsidR="005E7D57" w:rsidRDefault="005E7D57" w:rsidP="005E7D57">
      <w:pPr>
        <w:spacing w:after="0"/>
        <w:rPr>
          <w:rFonts w:ascii="Cambria" w:hAnsi="Cambria"/>
        </w:rPr>
      </w:pPr>
    </w:p>
    <w:p w14:paraId="12CD14F6" w14:textId="77777777" w:rsidR="005E7D57" w:rsidRDefault="005E7D57" w:rsidP="005E7D57">
      <w:pPr>
        <w:spacing w:after="0"/>
        <w:rPr>
          <w:rFonts w:ascii="Cambria" w:hAnsi="Cambria"/>
        </w:rPr>
      </w:pPr>
      <w:r>
        <w:rPr>
          <w:rFonts w:ascii="Cambria" w:hAnsi="Cambria"/>
        </w:rPr>
        <w:t>The Homeowner Program has a new open application cycle beginning in January. Applications will be available at the Applicant Information Meetings (AIMs), the Habitat office, and on the Habitat website from January 25</w:t>
      </w:r>
      <w:r w:rsidRPr="00A23543">
        <w:rPr>
          <w:rFonts w:ascii="Cambria" w:hAnsi="Cambria"/>
          <w:vertAlign w:val="superscript"/>
        </w:rPr>
        <w:t>th</w:t>
      </w:r>
      <w:r>
        <w:rPr>
          <w:rFonts w:ascii="Cambria" w:hAnsi="Cambria"/>
        </w:rPr>
        <w:t xml:space="preserve"> to February 5</w:t>
      </w:r>
      <w:r w:rsidRPr="00A23543">
        <w:rPr>
          <w:rFonts w:ascii="Cambria" w:hAnsi="Cambria"/>
          <w:vertAlign w:val="superscript"/>
        </w:rPr>
        <w:t>th</w:t>
      </w:r>
      <w:r>
        <w:rPr>
          <w:rFonts w:ascii="Cambria" w:hAnsi="Cambria"/>
        </w:rPr>
        <w:t>. These applications will be due on February 12</w:t>
      </w:r>
      <w:r w:rsidRPr="00A23543">
        <w:rPr>
          <w:rFonts w:ascii="Cambria" w:hAnsi="Cambria"/>
          <w:vertAlign w:val="superscript"/>
        </w:rPr>
        <w:t>th</w:t>
      </w:r>
      <w:r>
        <w:rPr>
          <w:rFonts w:ascii="Cambria" w:hAnsi="Cambria"/>
        </w:rPr>
        <w:t>. AIMs will be held on January 29</w:t>
      </w:r>
      <w:r w:rsidRPr="00A23543">
        <w:rPr>
          <w:rFonts w:ascii="Cambria" w:hAnsi="Cambria"/>
          <w:vertAlign w:val="superscript"/>
        </w:rPr>
        <w:t>th</w:t>
      </w:r>
      <w:r>
        <w:rPr>
          <w:rFonts w:ascii="Cambria" w:hAnsi="Cambria"/>
        </w:rPr>
        <w:t xml:space="preserve"> and 30</w:t>
      </w:r>
      <w:r w:rsidRPr="00A23543">
        <w:rPr>
          <w:rFonts w:ascii="Cambria" w:hAnsi="Cambria"/>
          <w:vertAlign w:val="superscript"/>
        </w:rPr>
        <w:t>th</w:t>
      </w:r>
      <w:r>
        <w:rPr>
          <w:rFonts w:ascii="Cambria" w:hAnsi="Cambria"/>
        </w:rPr>
        <w:t xml:space="preserve"> at 10am in the parking lot of Morning Star First Baptist Church. The Homeowner Services staff and Homeowner Selection Committee wish to thank Rev. David Roberts and his congregation for the use of its facilities for the AIMs.</w:t>
      </w:r>
    </w:p>
    <w:p w14:paraId="60A9CB53" w14:textId="77777777" w:rsidR="005E7D57" w:rsidRDefault="005E7D57" w:rsidP="005E7D57">
      <w:pPr>
        <w:spacing w:after="0"/>
        <w:rPr>
          <w:rFonts w:ascii="Cambria" w:hAnsi="Cambria"/>
        </w:rPr>
      </w:pPr>
    </w:p>
    <w:p w14:paraId="6CEA2490" w14:textId="77777777" w:rsidR="005E7D57" w:rsidRDefault="005E7D57" w:rsidP="005E7D57">
      <w:pPr>
        <w:spacing w:after="0"/>
        <w:rPr>
          <w:rFonts w:ascii="Cambria" w:hAnsi="Cambria"/>
        </w:rPr>
      </w:pPr>
      <w:r>
        <w:rPr>
          <w:rFonts w:ascii="Cambria" w:hAnsi="Cambria"/>
        </w:rPr>
        <w:t xml:space="preserve">Homebuyers continue to faithfully fulfill their partnership responsibilities. With the help of diligent COVID safety measures our homebuyers have continued to complete sweat equity hours in the ReStore, on the construction site, and at home. Each of our homebuyers wrote Christmas thank you cards to earn sweat equity hours. These cards were distributed to Habitat donors prior to Christmas to thank them for their involvement with Habitat. The Christmas cards were very well received by our donors. </w:t>
      </w:r>
    </w:p>
    <w:p w14:paraId="6D899A5A" w14:textId="77777777" w:rsidR="005E7D57" w:rsidRPr="001E639C" w:rsidRDefault="005E7D57" w:rsidP="005E7D57">
      <w:pPr>
        <w:spacing w:after="0"/>
        <w:rPr>
          <w:rFonts w:ascii="Cambria" w:hAnsi="Cambria"/>
        </w:rPr>
      </w:pPr>
    </w:p>
    <w:p w14:paraId="69825E25" w14:textId="77777777" w:rsidR="005E7D57" w:rsidRDefault="005E7D57" w:rsidP="005E7D57">
      <w:pPr>
        <w:spacing w:after="0"/>
        <w:rPr>
          <w:rFonts w:asciiTheme="majorHAnsi" w:hAnsiTheme="majorHAnsi" w:cs="Times New Roman"/>
          <w:b/>
          <w:sz w:val="32"/>
        </w:rPr>
      </w:pPr>
    </w:p>
    <w:p w14:paraId="6546B229" w14:textId="77777777" w:rsidR="005E7D57" w:rsidRDefault="005E7D57" w:rsidP="005E7D57">
      <w:pPr>
        <w:spacing w:after="0"/>
        <w:rPr>
          <w:rFonts w:asciiTheme="majorHAnsi" w:hAnsiTheme="majorHAnsi" w:cs="Times New Roman"/>
          <w:b/>
          <w:sz w:val="32"/>
        </w:rPr>
      </w:pPr>
    </w:p>
    <w:p w14:paraId="52F35A37" w14:textId="5A736CA0" w:rsidR="005E7D57" w:rsidRPr="00B650B1" w:rsidRDefault="005E7D57" w:rsidP="005E7D57">
      <w:pPr>
        <w:spacing w:after="0"/>
        <w:rPr>
          <w:rFonts w:ascii="Cambria" w:hAnsi="Cambria"/>
        </w:rPr>
      </w:pPr>
      <w:r w:rsidRPr="0039534E">
        <w:rPr>
          <w:rFonts w:asciiTheme="majorHAnsi" w:hAnsiTheme="majorHAnsi" w:cs="Times New Roman"/>
          <w:b/>
          <w:sz w:val="32"/>
        </w:rPr>
        <w:t xml:space="preserve">Homeowner Services:  </w:t>
      </w:r>
      <w:r>
        <w:rPr>
          <w:rFonts w:asciiTheme="majorHAnsi" w:hAnsiTheme="majorHAnsi" w:cs="Times New Roman"/>
          <w:b/>
          <w:sz w:val="32"/>
        </w:rPr>
        <w:t xml:space="preserve">Habitat </w:t>
      </w:r>
      <w:r w:rsidRPr="0039534E">
        <w:rPr>
          <w:rFonts w:asciiTheme="majorHAnsi" w:hAnsiTheme="majorHAnsi" w:cs="Times New Roman"/>
          <w:b/>
          <w:sz w:val="32"/>
        </w:rPr>
        <w:t xml:space="preserve">Repairs! </w:t>
      </w:r>
    </w:p>
    <w:p w14:paraId="5CD8E2FE" w14:textId="77777777" w:rsidR="005E7D57" w:rsidRPr="0039534E" w:rsidRDefault="005E7D57" w:rsidP="005E7D57">
      <w:pPr>
        <w:pBdr>
          <w:bottom w:val="single" w:sz="12" w:space="1" w:color="auto"/>
        </w:pBdr>
        <w:spacing w:after="0"/>
        <w:rPr>
          <w:rFonts w:asciiTheme="majorHAnsi" w:hAnsiTheme="majorHAnsi" w:cs="Times New Roman"/>
          <w:b/>
          <w:sz w:val="24"/>
        </w:rPr>
      </w:pPr>
      <w:r w:rsidRPr="0039534E">
        <w:rPr>
          <w:rFonts w:asciiTheme="majorHAnsi" w:hAnsiTheme="majorHAnsi" w:cs="Times New Roman"/>
          <w:b/>
          <w:sz w:val="24"/>
        </w:rPr>
        <w:t>Report for Board of Directors</w:t>
      </w:r>
      <w:r w:rsidRPr="0039534E">
        <w:rPr>
          <w:rFonts w:asciiTheme="majorHAnsi" w:hAnsiTheme="majorHAnsi" w:cs="Times New Roman"/>
          <w:b/>
          <w:sz w:val="24"/>
        </w:rPr>
        <w:tab/>
      </w:r>
      <w:r w:rsidRPr="0039534E">
        <w:rPr>
          <w:rFonts w:asciiTheme="majorHAnsi" w:hAnsiTheme="majorHAnsi" w:cs="Times New Roman"/>
          <w:b/>
          <w:sz w:val="24"/>
        </w:rPr>
        <w:tab/>
      </w:r>
      <w:r w:rsidRPr="0039534E">
        <w:rPr>
          <w:rFonts w:asciiTheme="majorHAnsi" w:hAnsiTheme="majorHAnsi" w:cs="Times New Roman"/>
          <w:b/>
          <w:sz w:val="24"/>
        </w:rPr>
        <w:tab/>
      </w:r>
      <w:r w:rsidRPr="0039534E">
        <w:rPr>
          <w:rFonts w:asciiTheme="majorHAnsi" w:hAnsiTheme="majorHAnsi" w:cs="Times New Roman"/>
          <w:b/>
          <w:sz w:val="24"/>
        </w:rPr>
        <w:tab/>
      </w:r>
      <w:r w:rsidRPr="0039534E">
        <w:rPr>
          <w:rFonts w:asciiTheme="majorHAnsi" w:hAnsiTheme="majorHAnsi" w:cs="Times New Roman"/>
          <w:b/>
          <w:sz w:val="24"/>
        </w:rPr>
        <w:tab/>
      </w:r>
      <w:r w:rsidRPr="0039534E">
        <w:rPr>
          <w:rFonts w:asciiTheme="majorHAnsi" w:hAnsiTheme="majorHAnsi" w:cs="Times New Roman"/>
          <w:b/>
          <w:sz w:val="24"/>
        </w:rPr>
        <w:tab/>
      </w:r>
      <w:r>
        <w:rPr>
          <w:rFonts w:asciiTheme="majorHAnsi" w:hAnsiTheme="majorHAnsi" w:cs="Times New Roman"/>
          <w:b/>
          <w:sz w:val="24"/>
        </w:rPr>
        <w:t>January 2021</w:t>
      </w:r>
    </w:p>
    <w:p w14:paraId="07892383" w14:textId="77777777" w:rsidR="005E7D57" w:rsidRDefault="005E7D57" w:rsidP="005E7D57">
      <w:pPr>
        <w:rPr>
          <w:rFonts w:eastAsia="Calibri" w:cstheme="minorHAnsi"/>
          <w:bCs/>
        </w:rPr>
      </w:pPr>
      <w:r>
        <w:rPr>
          <w:rFonts w:eastAsia="Calibri" w:cstheme="minorHAnsi"/>
          <w:bCs/>
        </w:rPr>
        <w:t xml:space="preserve">Hannah worked diligently before her maternity leave, working to have enough applications to keep Habitat Repairs! busy through April.  She expects to be back at work around the end of March, and then will have the month of April to get new applications in and ready before new projects are needed by construction.  </w:t>
      </w:r>
    </w:p>
    <w:p w14:paraId="33240805" w14:textId="77777777" w:rsidR="005E7D57" w:rsidRDefault="005E7D57" w:rsidP="005E7D57">
      <w:pPr>
        <w:rPr>
          <w:rFonts w:eastAsia="Calibri" w:cstheme="minorHAnsi"/>
          <w:bCs/>
        </w:rPr>
      </w:pPr>
      <w:r>
        <w:rPr>
          <w:rFonts w:eastAsia="Calibri" w:cstheme="minorHAnsi"/>
          <w:bCs/>
        </w:rPr>
        <w:t xml:space="preserve">Thanks to a sudden rush of applications in the last two weeks before Christmas, we have more repair projects in hand than expected.  We are busy pushing through the applications in progress, getting letters out and contracts in place, and being available to repair homeowners.  </w:t>
      </w:r>
    </w:p>
    <w:p w14:paraId="085480D6" w14:textId="77777777" w:rsidR="005E7D57" w:rsidRDefault="005E7D57" w:rsidP="005E7D57">
      <w:pPr>
        <w:rPr>
          <w:rFonts w:eastAsia="Calibri" w:cstheme="minorHAnsi"/>
          <w:bCs/>
        </w:rPr>
      </w:pPr>
      <w:r>
        <w:rPr>
          <w:rFonts w:eastAsia="Calibri" w:cstheme="minorHAnsi"/>
          <w:bCs/>
        </w:rPr>
        <w:lastRenderedPageBreak/>
        <w:t>We are not now accepting new applications for repairs.  We are collecting names and contact information from folks who inquire so that we can invite them to apply later.</w:t>
      </w:r>
    </w:p>
    <w:p w14:paraId="2CDF3D21" w14:textId="77777777" w:rsidR="005E7D57" w:rsidRDefault="005E7D57" w:rsidP="005E7D57">
      <w:pPr>
        <w:rPr>
          <w:rFonts w:eastAsia="Calibri" w:cstheme="minorHAnsi"/>
          <w:bCs/>
        </w:rPr>
      </w:pPr>
      <w:r>
        <w:rPr>
          <w:rFonts w:eastAsia="Calibri" w:cstheme="minorHAnsi"/>
          <w:bCs/>
        </w:rPr>
        <w:t>We currently have six joint projects in progress with Blue Ridge Community Action and have referred another to the City of Hickory.  For all these projects, we will be doing some repairs that fall within our scope, while the homeowners will have other needs met by partner programs.</w:t>
      </w:r>
    </w:p>
    <w:p w14:paraId="346C7530" w14:textId="3EE14129" w:rsidR="005E7D57" w:rsidRDefault="005E7D57" w:rsidP="005E7D57">
      <w:pPr>
        <w:spacing w:after="0"/>
        <w:rPr>
          <w:rFonts w:ascii="Cambria" w:hAnsi="Cambria"/>
          <w:b/>
          <w:sz w:val="32"/>
          <w:szCs w:val="32"/>
        </w:rPr>
      </w:pPr>
    </w:p>
    <w:p w14:paraId="628D9AAF" w14:textId="6D740EC7" w:rsidR="005E7D57" w:rsidRDefault="005E7D57" w:rsidP="005E7D57">
      <w:pPr>
        <w:spacing w:after="0"/>
        <w:rPr>
          <w:rFonts w:ascii="Cambria" w:hAnsi="Cambria"/>
          <w:b/>
          <w:sz w:val="32"/>
          <w:szCs w:val="32"/>
        </w:rPr>
      </w:pPr>
    </w:p>
    <w:p w14:paraId="1867D504" w14:textId="77777777" w:rsidR="005E7D57" w:rsidRDefault="005E7D57" w:rsidP="005E7D57">
      <w:pPr>
        <w:spacing w:after="0"/>
        <w:rPr>
          <w:rFonts w:ascii="Cambria" w:hAnsi="Cambria"/>
          <w:b/>
          <w:sz w:val="32"/>
          <w:szCs w:val="32"/>
        </w:rPr>
      </w:pPr>
    </w:p>
    <w:p w14:paraId="0B38D4FD" w14:textId="564872E4" w:rsidR="005E7D57" w:rsidRPr="000D22F6" w:rsidRDefault="005E7D57" w:rsidP="005E7D57">
      <w:pPr>
        <w:spacing w:after="0"/>
        <w:rPr>
          <w:rFonts w:ascii="Cambria" w:hAnsi="Cambria"/>
          <w:b/>
          <w:sz w:val="32"/>
          <w:szCs w:val="32"/>
        </w:rPr>
      </w:pPr>
      <w:r w:rsidRPr="000D22F6">
        <w:rPr>
          <w:rFonts w:ascii="Cambria" w:hAnsi="Cambria"/>
          <w:b/>
          <w:sz w:val="32"/>
          <w:szCs w:val="32"/>
        </w:rPr>
        <w:t xml:space="preserve">Homeowner Services:  </w:t>
      </w:r>
      <w:r>
        <w:rPr>
          <w:rFonts w:ascii="Cambria" w:hAnsi="Cambria"/>
          <w:b/>
          <w:sz w:val="32"/>
          <w:szCs w:val="32"/>
        </w:rPr>
        <w:t>Homeowner Support</w:t>
      </w:r>
      <w:r w:rsidRPr="000D22F6">
        <w:rPr>
          <w:rFonts w:ascii="Cambria" w:hAnsi="Cambria"/>
          <w:b/>
          <w:sz w:val="32"/>
          <w:szCs w:val="32"/>
        </w:rPr>
        <w:t xml:space="preserve"> </w:t>
      </w:r>
    </w:p>
    <w:p w14:paraId="1E4F91A7" w14:textId="77777777" w:rsidR="005E7D57" w:rsidRPr="008D00EC" w:rsidRDefault="005E7D57" w:rsidP="005E7D57">
      <w:pPr>
        <w:pBdr>
          <w:bottom w:val="single" w:sz="12" w:space="1" w:color="auto"/>
        </w:pBdr>
        <w:spacing w:after="0"/>
        <w:rPr>
          <w:rFonts w:ascii="Cambria" w:hAnsi="Cambria"/>
          <w:b/>
          <w:sz w:val="24"/>
        </w:rPr>
      </w:pPr>
      <w:r w:rsidRPr="008D00EC">
        <w:rPr>
          <w:rFonts w:ascii="Cambria" w:hAnsi="Cambria"/>
          <w:b/>
          <w:sz w:val="24"/>
        </w:rPr>
        <w:t>Report for Board of Directors</w:t>
      </w:r>
      <w:r w:rsidRPr="008D00EC">
        <w:rPr>
          <w:rFonts w:ascii="Cambria" w:hAnsi="Cambria"/>
          <w:b/>
          <w:sz w:val="24"/>
        </w:rPr>
        <w:tab/>
      </w:r>
      <w:r w:rsidRPr="008D00EC">
        <w:rPr>
          <w:rFonts w:ascii="Cambria" w:hAnsi="Cambria"/>
          <w:b/>
          <w:sz w:val="24"/>
        </w:rPr>
        <w:tab/>
      </w:r>
      <w:r w:rsidRPr="008D00EC">
        <w:rPr>
          <w:rFonts w:ascii="Cambria" w:hAnsi="Cambria"/>
          <w:b/>
          <w:sz w:val="24"/>
        </w:rPr>
        <w:tab/>
      </w:r>
      <w:r w:rsidRPr="008D00EC">
        <w:rPr>
          <w:rFonts w:ascii="Cambria" w:hAnsi="Cambria"/>
          <w:b/>
          <w:sz w:val="24"/>
        </w:rPr>
        <w:tab/>
      </w:r>
      <w:r w:rsidRPr="008D00EC">
        <w:rPr>
          <w:rFonts w:ascii="Cambria" w:hAnsi="Cambria"/>
          <w:b/>
          <w:sz w:val="24"/>
        </w:rPr>
        <w:tab/>
      </w:r>
      <w:r w:rsidRPr="008D00EC">
        <w:rPr>
          <w:rFonts w:ascii="Cambria" w:hAnsi="Cambria"/>
          <w:b/>
          <w:sz w:val="24"/>
        </w:rPr>
        <w:tab/>
      </w:r>
      <w:r>
        <w:rPr>
          <w:rFonts w:ascii="Cambria" w:hAnsi="Cambria"/>
          <w:b/>
          <w:sz w:val="24"/>
        </w:rPr>
        <w:t>January 2021</w:t>
      </w:r>
    </w:p>
    <w:p w14:paraId="6D937FCB" w14:textId="77777777" w:rsidR="005E7D57" w:rsidRDefault="005E7D57" w:rsidP="005E7D57">
      <w:pPr>
        <w:spacing w:after="0" w:line="240" w:lineRule="auto"/>
        <w:jc w:val="center"/>
        <w:rPr>
          <w:b/>
        </w:rPr>
      </w:pPr>
      <w:r>
        <w:rPr>
          <w:b/>
        </w:rPr>
        <w:t>Delinquency</w:t>
      </w:r>
      <w:r w:rsidRPr="005B2E52">
        <w:rPr>
          <w:b/>
        </w:rPr>
        <w:t xml:space="preserve"> Report</w:t>
      </w:r>
    </w:p>
    <w:p w14:paraId="4E9A7D91" w14:textId="77777777" w:rsidR="005E7D57" w:rsidRPr="00E8673C" w:rsidRDefault="005E7D57" w:rsidP="005E7D57">
      <w:pPr>
        <w:spacing w:after="0"/>
        <w:rPr>
          <w:b/>
        </w:rPr>
      </w:pPr>
      <w:r w:rsidRPr="00E8673C">
        <w:rPr>
          <w:b/>
        </w:rPr>
        <w:t xml:space="preserve">Reporting Period </w:t>
      </w:r>
      <w:r>
        <w:rPr>
          <w:b/>
        </w:rPr>
        <w:t>12/31</w:t>
      </w:r>
      <w:r w:rsidRPr="00E8673C">
        <w:rPr>
          <w:b/>
        </w:rPr>
        <w:t>/20</w:t>
      </w:r>
      <w:r>
        <w:rPr>
          <w:b/>
        </w:rPr>
        <w:t>20</w:t>
      </w:r>
      <w:r w:rsidRPr="00E8673C">
        <w:rPr>
          <w:b/>
        </w:rPr>
        <w:tab/>
      </w:r>
      <w:r w:rsidRPr="00E8673C">
        <w:rPr>
          <w:b/>
        </w:rPr>
        <w:tab/>
      </w:r>
      <w:r w:rsidRPr="00E8673C">
        <w:rPr>
          <w:b/>
        </w:rPr>
        <w:tab/>
      </w:r>
      <w:r w:rsidRPr="00E8673C">
        <w:rPr>
          <w:b/>
        </w:rPr>
        <w:tab/>
        <w:t xml:space="preserve">Total Mortgages:  </w:t>
      </w:r>
      <w:r>
        <w:rPr>
          <w:b/>
        </w:rPr>
        <w:t>95</w:t>
      </w:r>
      <w:r w:rsidRPr="00E8673C">
        <w:rPr>
          <w:b/>
        </w:rPr>
        <w:t xml:space="preserve"> </w:t>
      </w:r>
    </w:p>
    <w:tbl>
      <w:tblPr>
        <w:tblStyle w:val="TableGrid"/>
        <w:tblW w:w="0" w:type="auto"/>
        <w:tblLook w:val="04A0" w:firstRow="1" w:lastRow="0" w:firstColumn="1" w:lastColumn="0" w:noHBand="0" w:noVBand="1"/>
      </w:tblPr>
      <w:tblGrid>
        <w:gridCol w:w="2338"/>
        <w:gridCol w:w="2339"/>
        <w:gridCol w:w="2334"/>
        <w:gridCol w:w="2339"/>
      </w:tblGrid>
      <w:tr w:rsidR="005E7D57" w:rsidRPr="00E8673C" w14:paraId="698AF50B" w14:textId="77777777" w:rsidTr="00A37268">
        <w:tc>
          <w:tcPr>
            <w:tcW w:w="2394" w:type="dxa"/>
          </w:tcPr>
          <w:p w14:paraId="17CFF008" w14:textId="77777777" w:rsidR="005E7D57" w:rsidRPr="00E8673C" w:rsidRDefault="005E7D57" w:rsidP="00A37268">
            <w:r w:rsidRPr="00E8673C">
              <w:t>Delinquent</w:t>
            </w:r>
          </w:p>
        </w:tc>
        <w:tc>
          <w:tcPr>
            <w:tcW w:w="2394" w:type="dxa"/>
          </w:tcPr>
          <w:p w14:paraId="1F3819E8" w14:textId="77777777" w:rsidR="005E7D57" w:rsidRPr="00E8673C" w:rsidRDefault="005E7D57" w:rsidP="00A37268">
            <w:r w:rsidRPr="00E8673C">
              <w:t># Mortgages Delinquent</w:t>
            </w:r>
          </w:p>
        </w:tc>
        <w:tc>
          <w:tcPr>
            <w:tcW w:w="2394" w:type="dxa"/>
          </w:tcPr>
          <w:p w14:paraId="46469932" w14:textId="77777777" w:rsidR="005E7D57" w:rsidRPr="00E8673C" w:rsidRDefault="005E7D57" w:rsidP="00A37268">
            <w:r w:rsidRPr="00E8673C">
              <w:t>Arrearage</w:t>
            </w:r>
          </w:p>
        </w:tc>
        <w:tc>
          <w:tcPr>
            <w:tcW w:w="2394" w:type="dxa"/>
          </w:tcPr>
          <w:p w14:paraId="1D6FEAAF" w14:textId="77777777" w:rsidR="005E7D57" w:rsidRPr="00E8673C" w:rsidRDefault="005E7D57" w:rsidP="00A37268">
            <w:r w:rsidRPr="00E8673C">
              <w:t>% Delinquent</w:t>
            </w:r>
          </w:p>
        </w:tc>
      </w:tr>
      <w:tr w:rsidR="005E7D57" w:rsidRPr="00E8673C" w14:paraId="0253B88F" w14:textId="77777777" w:rsidTr="00A37268">
        <w:tc>
          <w:tcPr>
            <w:tcW w:w="2394" w:type="dxa"/>
          </w:tcPr>
          <w:p w14:paraId="12E78D0D" w14:textId="77777777" w:rsidR="005E7D57" w:rsidRPr="00E8673C" w:rsidRDefault="005E7D57" w:rsidP="00A37268">
            <w:r w:rsidRPr="00E8673C">
              <w:t>31-60 days</w:t>
            </w:r>
          </w:p>
        </w:tc>
        <w:tc>
          <w:tcPr>
            <w:tcW w:w="2394" w:type="dxa"/>
          </w:tcPr>
          <w:p w14:paraId="581AEE55" w14:textId="77777777" w:rsidR="005E7D57" w:rsidRPr="00E8673C" w:rsidRDefault="005E7D57" w:rsidP="00A37268">
            <w:r w:rsidRPr="00E8673C">
              <w:t xml:space="preserve"> </w:t>
            </w:r>
            <w:r>
              <w:t xml:space="preserve">    7</w:t>
            </w:r>
          </w:p>
        </w:tc>
        <w:tc>
          <w:tcPr>
            <w:tcW w:w="2394" w:type="dxa"/>
          </w:tcPr>
          <w:p w14:paraId="1C361F14" w14:textId="77777777" w:rsidR="005E7D57" w:rsidRPr="00E8673C" w:rsidRDefault="005E7D57" w:rsidP="00A37268">
            <w:r w:rsidRPr="00E8673C">
              <w:t xml:space="preserve">$   </w:t>
            </w:r>
            <w:r>
              <w:t xml:space="preserve"> </w:t>
            </w:r>
            <w:r w:rsidRPr="00E8673C">
              <w:t xml:space="preserve"> </w:t>
            </w:r>
            <w:r>
              <w:t>3,586</w:t>
            </w:r>
          </w:p>
        </w:tc>
        <w:tc>
          <w:tcPr>
            <w:tcW w:w="2394" w:type="dxa"/>
          </w:tcPr>
          <w:p w14:paraId="635300D4" w14:textId="77777777" w:rsidR="005E7D57" w:rsidRPr="00E8673C" w:rsidRDefault="005E7D57" w:rsidP="00A37268">
            <w:r>
              <w:t xml:space="preserve">      7.4</w:t>
            </w:r>
            <w:r w:rsidRPr="00E8673C">
              <w:t>%</w:t>
            </w:r>
          </w:p>
        </w:tc>
      </w:tr>
      <w:tr w:rsidR="005E7D57" w:rsidRPr="00E8673C" w14:paraId="40C33AD6" w14:textId="77777777" w:rsidTr="00A37268">
        <w:tc>
          <w:tcPr>
            <w:tcW w:w="2394" w:type="dxa"/>
          </w:tcPr>
          <w:p w14:paraId="60DBFCDF" w14:textId="77777777" w:rsidR="005E7D57" w:rsidRPr="00E8673C" w:rsidRDefault="005E7D57" w:rsidP="00A37268">
            <w:r w:rsidRPr="00E8673C">
              <w:t>61-90 days</w:t>
            </w:r>
          </w:p>
        </w:tc>
        <w:tc>
          <w:tcPr>
            <w:tcW w:w="2394" w:type="dxa"/>
          </w:tcPr>
          <w:p w14:paraId="7280D652" w14:textId="77777777" w:rsidR="005E7D57" w:rsidRPr="00E8673C" w:rsidRDefault="005E7D57" w:rsidP="00A37268">
            <w:r w:rsidRPr="00E8673C">
              <w:t xml:space="preserve">  </w:t>
            </w:r>
            <w:r>
              <w:t xml:space="preserve">   1</w:t>
            </w:r>
          </w:p>
        </w:tc>
        <w:tc>
          <w:tcPr>
            <w:tcW w:w="2394" w:type="dxa"/>
          </w:tcPr>
          <w:p w14:paraId="53AAFA6E" w14:textId="77777777" w:rsidR="005E7D57" w:rsidRPr="00E8673C" w:rsidRDefault="005E7D57" w:rsidP="00A37268">
            <w:r w:rsidRPr="00E8673C">
              <w:t xml:space="preserve">$ </w:t>
            </w:r>
            <w:r>
              <w:t xml:space="preserve"> </w:t>
            </w:r>
            <w:r w:rsidRPr="00E8673C">
              <w:t xml:space="preserve">   </w:t>
            </w:r>
            <w:r>
              <w:t>2,294</w:t>
            </w:r>
          </w:p>
        </w:tc>
        <w:tc>
          <w:tcPr>
            <w:tcW w:w="2394" w:type="dxa"/>
          </w:tcPr>
          <w:p w14:paraId="61562480" w14:textId="77777777" w:rsidR="005E7D57" w:rsidRPr="00E8673C" w:rsidRDefault="005E7D57" w:rsidP="00A37268">
            <w:r w:rsidRPr="00E8673C">
              <w:t xml:space="preserve">    </w:t>
            </w:r>
            <w:r>
              <w:t xml:space="preserve">  1.1</w:t>
            </w:r>
            <w:r w:rsidRPr="00E8673C">
              <w:t>%</w:t>
            </w:r>
          </w:p>
        </w:tc>
      </w:tr>
      <w:tr w:rsidR="005E7D57" w:rsidRPr="00E8673C" w14:paraId="0F837479" w14:textId="77777777" w:rsidTr="00A37268">
        <w:tc>
          <w:tcPr>
            <w:tcW w:w="2394" w:type="dxa"/>
          </w:tcPr>
          <w:p w14:paraId="1CB4F2A5" w14:textId="77777777" w:rsidR="005E7D57" w:rsidRPr="00E8673C" w:rsidRDefault="005E7D57" w:rsidP="00A37268">
            <w:r w:rsidRPr="00E8673C">
              <w:t>90 plus days</w:t>
            </w:r>
          </w:p>
        </w:tc>
        <w:tc>
          <w:tcPr>
            <w:tcW w:w="2394" w:type="dxa"/>
          </w:tcPr>
          <w:p w14:paraId="64CD61AE" w14:textId="77777777" w:rsidR="005E7D57" w:rsidRPr="00E8673C" w:rsidRDefault="005E7D57" w:rsidP="00A37268">
            <w:r>
              <w:t xml:space="preserve">   10  </w:t>
            </w:r>
          </w:p>
        </w:tc>
        <w:tc>
          <w:tcPr>
            <w:tcW w:w="2394" w:type="dxa"/>
          </w:tcPr>
          <w:p w14:paraId="362943D4" w14:textId="77777777" w:rsidR="005E7D57" w:rsidRPr="00E8673C" w:rsidRDefault="005E7D57" w:rsidP="00A37268">
            <w:r w:rsidRPr="00E8673C">
              <w:t xml:space="preserve">$ </w:t>
            </w:r>
            <w:r>
              <w:t xml:space="preserve"> </w:t>
            </w:r>
            <w:r w:rsidRPr="00E8673C">
              <w:t xml:space="preserve"> </w:t>
            </w:r>
            <w:r>
              <w:t xml:space="preserve">  9,586</w:t>
            </w:r>
          </w:p>
        </w:tc>
        <w:tc>
          <w:tcPr>
            <w:tcW w:w="2394" w:type="dxa"/>
          </w:tcPr>
          <w:p w14:paraId="681BD9E7" w14:textId="77777777" w:rsidR="005E7D57" w:rsidRPr="00E8673C" w:rsidRDefault="005E7D57" w:rsidP="00A37268">
            <w:r w:rsidRPr="00E8673C">
              <w:t xml:space="preserve">  </w:t>
            </w:r>
            <w:r>
              <w:t xml:space="preserve">  10.5</w:t>
            </w:r>
            <w:r w:rsidRPr="00E8673C">
              <w:t>%</w:t>
            </w:r>
          </w:p>
        </w:tc>
      </w:tr>
      <w:tr w:rsidR="005E7D57" w:rsidRPr="005B2E52" w14:paraId="77DB0104" w14:textId="77777777" w:rsidTr="00A37268">
        <w:tc>
          <w:tcPr>
            <w:tcW w:w="2394" w:type="dxa"/>
          </w:tcPr>
          <w:p w14:paraId="4117FB9B" w14:textId="77777777" w:rsidR="005E7D57" w:rsidRPr="00E8673C" w:rsidRDefault="005E7D57" w:rsidP="00A37268">
            <w:r w:rsidRPr="00E8673C">
              <w:t>Total this month</w:t>
            </w:r>
          </w:p>
        </w:tc>
        <w:tc>
          <w:tcPr>
            <w:tcW w:w="2394" w:type="dxa"/>
          </w:tcPr>
          <w:p w14:paraId="501C453F" w14:textId="77777777" w:rsidR="005E7D57" w:rsidRPr="00E8673C" w:rsidRDefault="005E7D57" w:rsidP="00A37268">
            <w:r>
              <w:t xml:space="preserve">   18</w:t>
            </w:r>
          </w:p>
        </w:tc>
        <w:tc>
          <w:tcPr>
            <w:tcW w:w="2394" w:type="dxa"/>
          </w:tcPr>
          <w:p w14:paraId="679956DA" w14:textId="77777777" w:rsidR="005E7D57" w:rsidRPr="00E8673C" w:rsidRDefault="005E7D57" w:rsidP="00A37268">
            <w:r w:rsidRPr="00E8673C">
              <w:t>$</w:t>
            </w:r>
            <w:r>
              <w:t xml:space="preserve"> </w:t>
            </w:r>
            <w:r w:rsidRPr="00E8673C">
              <w:t xml:space="preserve"> </w:t>
            </w:r>
            <w:r>
              <w:t xml:space="preserve"> 15,466</w:t>
            </w:r>
          </w:p>
        </w:tc>
        <w:tc>
          <w:tcPr>
            <w:tcW w:w="2394" w:type="dxa"/>
          </w:tcPr>
          <w:p w14:paraId="00A5E8A7" w14:textId="77777777" w:rsidR="005E7D57" w:rsidRPr="005B2E52" w:rsidRDefault="005E7D57" w:rsidP="00A37268">
            <w:r w:rsidRPr="00E8673C">
              <w:t xml:space="preserve"> </w:t>
            </w:r>
            <w:r>
              <w:t xml:space="preserve">   19.0</w:t>
            </w:r>
            <w:r w:rsidRPr="00E8673C">
              <w:t>%</w:t>
            </w:r>
          </w:p>
        </w:tc>
      </w:tr>
      <w:tr w:rsidR="005E7D57" w:rsidRPr="005B2E52" w14:paraId="385871BD" w14:textId="77777777" w:rsidTr="00A37268">
        <w:tc>
          <w:tcPr>
            <w:tcW w:w="2394" w:type="dxa"/>
          </w:tcPr>
          <w:p w14:paraId="27C2F90E" w14:textId="77777777" w:rsidR="005E7D57" w:rsidRDefault="005E7D57" w:rsidP="00A37268">
            <w:r w:rsidRPr="005B2E52">
              <w:t xml:space="preserve">Total </w:t>
            </w:r>
            <w:r>
              <w:t xml:space="preserve">10/30/20   </w:t>
            </w:r>
          </w:p>
          <w:p w14:paraId="7DD9642D" w14:textId="77777777" w:rsidR="005E7D57" w:rsidRPr="005B2E52" w:rsidRDefault="005E7D57" w:rsidP="00A37268">
            <w:r>
              <w:t>(97</w:t>
            </w:r>
            <w:r w:rsidRPr="005B2E52">
              <w:t xml:space="preserve"> </w:t>
            </w:r>
            <w:r>
              <w:t>m</w:t>
            </w:r>
            <w:r w:rsidRPr="005B2E52">
              <w:t>tgs)</w:t>
            </w:r>
          </w:p>
        </w:tc>
        <w:tc>
          <w:tcPr>
            <w:tcW w:w="2394" w:type="dxa"/>
          </w:tcPr>
          <w:p w14:paraId="17E5073D" w14:textId="77777777" w:rsidR="005E7D57" w:rsidRPr="005B2E52" w:rsidRDefault="005E7D57" w:rsidP="00A37268">
            <w:r>
              <w:t xml:space="preserve">   18</w:t>
            </w:r>
          </w:p>
        </w:tc>
        <w:tc>
          <w:tcPr>
            <w:tcW w:w="2394" w:type="dxa"/>
          </w:tcPr>
          <w:p w14:paraId="4853706C" w14:textId="77777777" w:rsidR="005E7D57" w:rsidRPr="005B2E52" w:rsidRDefault="005E7D57" w:rsidP="00A37268">
            <w:r w:rsidRPr="005B2E52">
              <w:t>$</w:t>
            </w:r>
            <w:r>
              <w:t xml:space="preserve">   14,535</w:t>
            </w:r>
          </w:p>
        </w:tc>
        <w:tc>
          <w:tcPr>
            <w:tcW w:w="2394" w:type="dxa"/>
          </w:tcPr>
          <w:p w14:paraId="440CC117" w14:textId="77777777" w:rsidR="005E7D57" w:rsidRPr="005B2E52" w:rsidRDefault="005E7D57" w:rsidP="00A37268">
            <w:r>
              <w:t xml:space="preserve">    18.8%</w:t>
            </w:r>
          </w:p>
        </w:tc>
      </w:tr>
      <w:tr w:rsidR="005E7D57" w:rsidRPr="005B2E52" w14:paraId="50257FBC" w14:textId="77777777" w:rsidTr="00A37268">
        <w:trPr>
          <w:trHeight w:val="539"/>
        </w:trPr>
        <w:tc>
          <w:tcPr>
            <w:tcW w:w="2394" w:type="dxa"/>
          </w:tcPr>
          <w:p w14:paraId="34102618" w14:textId="77777777" w:rsidR="005E7D57" w:rsidRPr="005B2E52" w:rsidRDefault="005E7D57" w:rsidP="00A37268">
            <w:r w:rsidRPr="005B2E52">
              <w:t>Total</w:t>
            </w:r>
            <w:r>
              <w:t xml:space="preserve"> same mo. prior </w:t>
            </w:r>
            <w:proofErr w:type="spellStart"/>
            <w:r>
              <w:t>yr</w:t>
            </w:r>
            <w:proofErr w:type="spellEnd"/>
            <w:r>
              <w:t>:</w:t>
            </w:r>
          </w:p>
          <w:p w14:paraId="6A9236AA" w14:textId="77777777" w:rsidR="005E7D57" w:rsidRPr="005B2E52" w:rsidRDefault="005E7D57" w:rsidP="00A37268">
            <w:r>
              <w:t>12/31/19 (98</w:t>
            </w:r>
            <w:r w:rsidRPr="005B2E52">
              <w:t xml:space="preserve"> mtgs)</w:t>
            </w:r>
          </w:p>
        </w:tc>
        <w:tc>
          <w:tcPr>
            <w:tcW w:w="2394" w:type="dxa"/>
          </w:tcPr>
          <w:p w14:paraId="064810B2" w14:textId="77777777" w:rsidR="005E7D57" w:rsidRPr="005B2E52" w:rsidRDefault="005E7D57" w:rsidP="00A37268">
            <w:r>
              <w:t xml:space="preserve">   22</w:t>
            </w:r>
          </w:p>
        </w:tc>
        <w:tc>
          <w:tcPr>
            <w:tcW w:w="2394" w:type="dxa"/>
          </w:tcPr>
          <w:p w14:paraId="15B53696" w14:textId="77777777" w:rsidR="005E7D57" w:rsidRPr="005B2E52" w:rsidRDefault="005E7D57" w:rsidP="00A37268">
            <w:r>
              <w:t xml:space="preserve">$   21,492  </w:t>
            </w:r>
          </w:p>
        </w:tc>
        <w:tc>
          <w:tcPr>
            <w:tcW w:w="2394" w:type="dxa"/>
          </w:tcPr>
          <w:p w14:paraId="63FBDBA0" w14:textId="77777777" w:rsidR="005E7D57" w:rsidRPr="005B2E52" w:rsidRDefault="005E7D57" w:rsidP="00A37268">
            <w:r>
              <w:t xml:space="preserve">    22.4</w:t>
            </w:r>
            <w:r w:rsidRPr="005B2E52">
              <w:t>%</w:t>
            </w:r>
          </w:p>
        </w:tc>
      </w:tr>
      <w:tr w:rsidR="005E7D57" w:rsidRPr="005B2E52" w14:paraId="18EC53C0" w14:textId="77777777" w:rsidTr="00A37268">
        <w:trPr>
          <w:trHeight w:val="539"/>
        </w:trPr>
        <w:tc>
          <w:tcPr>
            <w:tcW w:w="2394" w:type="dxa"/>
          </w:tcPr>
          <w:p w14:paraId="49A23DBE" w14:textId="77777777" w:rsidR="005E7D57" w:rsidRDefault="005E7D57" w:rsidP="00A37268">
            <w:r>
              <w:t>Jun. 20</w:t>
            </w:r>
            <w:r w:rsidRPr="005B2E52">
              <w:t>13, last mo. prior to MF (119 mtgs</w:t>
            </w:r>
            <w:r>
              <w:t>.</w:t>
            </w:r>
            <w:r w:rsidRPr="005B2E52">
              <w:t>)</w:t>
            </w:r>
          </w:p>
        </w:tc>
        <w:tc>
          <w:tcPr>
            <w:tcW w:w="2394" w:type="dxa"/>
          </w:tcPr>
          <w:p w14:paraId="702771D2" w14:textId="77777777" w:rsidR="005E7D57" w:rsidRPr="005B2E52" w:rsidRDefault="005E7D57" w:rsidP="00A37268">
            <w:r>
              <w:t xml:space="preserve">   </w:t>
            </w:r>
            <w:r w:rsidRPr="005B2E52">
              <w:t>12</w:t>
            </w:r>
          </w:p>
        </w:tc>
        <w:tc>
          <w:tcPr>
            <w:tcW w:w="2394" w:type="dxa"/>
          </w:tcPr>
          <w:p w14:paraId="3446704A" w14:textId="77777777" w:rsidR="005E7D57" w:rsidRPr="005B2E52" w:rsidRDefault="005E7D57" w:rsidP="00A37268"/>
        </w:tc>
        <w:tc>
          <w:tcPr>
            <w:tcW w:w="2394" w:type="dxa"/>
          </w:tcPr>
          <w:p w14:paraId="0D4E890C" w14:textId="77777777" w:rsidR="005E7D57" w:rsidRDefault="005E7D57" w:rsidP="00A37268">
            <w:r>
              <w:t xml:space="preserve">    </w:t>
            </w:r>
            <w:r w:rsidRPr="005B2E52">
              <w:t>10.1%</w:t>
            </w:r>
          </w:p>
        </w:tc>
      </w:tr>
    </w:tbl>
    <w:p w14:paraId="3D559DAE" w14:textId="77777777" w:rsidR="005E7D57" w:rsidRDefault="005E7D57" w:rsidP="005E7D57">
      <w:pPr>
        <w:spacing w:after="0"/>
        <w:ind w:left="-144"/>
        <w:rPr>
          <w:b/>
        </w:rPr>
      </w:pPr>
    </w:p>
    <w:p w14:paraId="75FFD221" w14:textId="77777777" w:rsidR="005E7D57" w:rsidRDefault="005E7D57" w:rsidP="005E7D57">
      <w:pPr>
        <w:spacing w:after="0"/>
        <w:ind w:left="-144"/>
        <w:rPr>
          <w:b/>
        </w:rPr>
      </w:pPr>
    </w:p>
    <w:p w14:paraId="188EE724" w14:textId="4A95F5B4" w:rsidR="005E7D57" w:rsidRDefault="005E7D57" w:rsidP="005E7D57">
      <w:pPr>
        <w:spacing w:after="0"/>
        <w:ind w:left="-144"/>
        <w:rPr>
          <w:b/>
        </w:rPr>
      </w:pPr>
      <w:r w:rsidRPr="002B1EAB">
        <w:rPr>
          <w:b/>
        </w:rPr>
        <w:t xml:space="preserve">Homeowner </w:t>
      </w:r>
      <w:r>
        <w:rPr>
          <w:b/>
        </w:rPr>
        <w:t>Services N</w:t>
      </w:r>
      <w:r w:rsidRPr="002B1EAB">
        <w:rPr>
          <w:b/>
        </w:rPr>
        <w:t>ews</w:t>
      </w:r>
      <w:r>
        <w:rPr>
          <w:b/>
        </w:rPr>
        <w:t xml:space="preserve"> </w:t>
      </w:r>
    </w:p>
    <w:p w14:paraId="3D461C21" w14:textId="77777777" w:rsidR="005E7D57" w:rsidRDefault="005E7D57" w:rsidP="005E7D57">
      <w:pPr>
        <w:spacing w:after="0"/>
        <w:ind w:left="-144"/>
        <w:rPr>
          <w:bCs/>
        </w:rPr>
      </w:pPr>
      <w:r>
        <w:rPr>
          <w:bCs/>
        </w:rPr>
        <w:t xml:space="preserve">Our delinquencies are </w:t>
      </w:r>
      <w:proofErr w:type="gramStart"/>
      <w:r>
        <w:rPr>
          <w:bCs/>
        </w:rPr>
        <w:t>pretty stable</w:t>
      </w:r>
      <w:proofErr w:type="gramEnd"/>
      <w:r>
        <w:rPr>
          <w:bCs/>
        </w:rPr>
        <w:t xml:space="preserve">, and almost exactly the same as they were at the end of September.  The small gains that we made in October were lost to an end-of-year slide.  Still, we are in remarkably good shape given the challenges that 2020 has presented to successful homeownership.  </w:t>
      </w:r>
    </w:p>
    <w:p w14:paraId="45B205D7" w14:textId="77777777" w:rsidR="005E7D57" w:rsidRDefault="005E7D57" w:rsidP="005E7D57">
      <w:pPr>
        <w:spacing w:after="0"/>
        <w:ind w:left="-144"/>
        <w:rPr>
          <w:bCs/>
        </w:rPr>
      </w:pPr>
    </w:p>
    <w:p w14:paraId="5996D981" w14:textId="77777777" w:rsidR="005E7D57" w:rsidRDefault="005E7D57" w:rsidP="005E7D57">
      <w:pPr>
        <w:spacing w:after="0"/>
        <w:ind w:left="-144"/>
      </w:pPr>
      <w:r>
        <w:lastRenderedPageBreak/>
        <w:t>We continue to have a few homeowners at any given time who have lost hours due to COVID changes at work or who have missed work due to being sick or having to quarantine.  Also, many homeowners’ work hours and finances are affected by having children at home attending virtual school.</w:t>
      </w:r>
    </w:p>
    <w:p w14:paraId="0B22FFE2" w14:textId="77777777" w:rsidR="005E7D57" w:rsidRDefault="005E7D57" w:rsidP="005E7D57">
      <w:pPr>
        <w:spacing w:after="0"/>
        <w:ind w:left="-144"/>
        <w:rPr>
          <w:bCs/>
        </w:rPr>
      </w:pPr>
    </w:p>
    <w:p w14:paraId="58BF48A8" w14:textId="77777777" w:rsidR="005E7D57" w:rsidRDefault="005E7D57" w:rsidP="005E7D57">
      <w:pPr>
        <w:spacing w:after="0"/>
        <w:ind w:left="-144"/>
        <w:rPr>
          <w:bCs/>
        </w:rPr>
      </w:pPr>
      <w:r>
        <w:rPr>
          <w:bCs/>
        </w:rPr>
        <w:t xml:space="preserve">Som Lor and Kandi Xiong closed on their home on November 19, 2020, and now </w:t>
      </w:r>
      <w:proofErr w:type="gramStart"/>
      <w:r>
        <w:rPr>
          <w:bCs/>
        </w:rPr>
        <w:t>there’s</w:t>
      </w:r>
      <w:proofErr w:type="gramEnd"/>
      <w:r>
        <w:rPr>
          <w:bCs/>
        </w:rPr>
        <w:t xml:space="preserve"> more great news for them - Som has a new kidney!</w:t>
      </w:r>
    </w:p>
    <w:p w14:paraId="3D5340C7" w14:textId="77777777" w:rsidR="005E7D57" w:rsidRDefault="005E7D57" w:rsidP="005E7D57">
      <w:pPr>
        <w:spacing w:after="0"/>
        <w:ind w:left="-144"/>
        <w:rPr>
          <w:bCs/>
        </w:rPr>
      </w:pPr>
    </w:p>
    <w:p w14:paraId="3DE8F3C6" w14:textId="77777777" w:rsidR="005E7D57" w:rsidRDefault="005E7D57" w:rsidP="005E7D57">
      <w:pPr>
        <w:spacing w:after="0"/>
        <w:ind w:left="-144"/>
        <w:rPr>
          <w:bCs/>
        </w:rPr>
      </w:pPr>
      <w:r>
        <w:t xml:space="preserve">Pennie McCorkle Audrey and Lula Camp have paid off their mortgages.  Pennie and </w:t>
      </w:r>
      <w:r>
        <w:rPr>
          <w:bCs/>
        </w:rPr>
        <w:t>Lula, homeowners in our first Highland neighborhood, both paid off their houses a few months early.  Congratulations to them!</w:t>
      </w:r>
    </w:p>
    <w:p w14:paraId="2CDCD8D5" w14:textId="77777777" w:rsidR="005E7D57" w:rsidRDefault="005E7D57" w:rsidP="005E7D57">
      <w:pPr>
        <w:spacing w:after="0"/>
        <w:ind w:left="-144"/>
        <w:rPr>
          <w:bCs/>
        </w:rPr>
      </w:pPr>
    </w:p>
    <w:p w14:paraId="2F773E6B" w14:textId="77777777" w:rsidR="005E7D57" w:rsidRDefault="005E7D57" w:rsidP="005E7D57">
      <w:pPr>
        <w:spacing w:after="0"/>
        <w:ind w:left="-144"/>
      </w:pPr>
      <w:r>
        <w:t xml:space="preserve">We expect the next two foundations in our Ridgeview neighborhood to be for </w:t>
      </w:r>
      <w:proofErr w:type="spellStart"/>
      <w:r>
        <w:t>Nande</w:t>
      </w:r>
      <w:proofErr w:type="spellEnd"/>
      <w:r>
        <w:t xml:space="preserve"> </w:t>
      </w:r>
      <w:proofErr w:type="spellStart"/>
      <w:r>
        <w:t>Rhinehardt</w:t>
      </w:r>
      <w:proofErr w:type="spellEnd"/>
      <w:r>
        <w:t xml:space="preserve"> and </w:t>
      </w:r>
      <w:proofErr w:type="spellStart"/>
      <w:r>
        <w:t>Niya</w:t>
      </w:r>
      <w:proofErr w:type="spellEnd"/>
      <w:r>
        <w:t xml:space="preserve"> Mayfield.</w:t>
      </w:r>
    </w:p>
    <w:p w14:paraId="0CA25CF3" w14:textId="77777777" w:rsidR="005E7D57" w:rsidRDefault="005E7D57" w:rsidP="005E7D57">
      <w:pPr>
        <w:spacing w:after="0"/>
        <w:ind w:left="-144"/>
      </w:pPr>
    </w:p>
    <w:p w14:paraId="4BD49418" w14:textId="77777777" w:rsidR="005E7D57" w:rsidRDefault="005E7D57" w:rsidP="005E7D57">
      <w:pPr>
        <w:spacing w:after="0"/>
        <w:ind w:left="-144"/>
      </w:pPr>
      <w:proofErr w:type="spellStart"/>
      <w:r>
        <w:t>EeSaeng</w:t>
      </w:r>
      <w:proofErr w:type="spellEnd"/>
      <w:r>
        <w:t xml:space="preserve"> See is currently very sick with COVID.  Deidre Mayfield is dealing with a long, slow COVID recovery.  Kimberly Moore had a mild stroke at the end of September and is recovering at home now, continuing to have trouble with the motor areas of speech but understandable if she speaks carefully.  Our homeowners would appreciate your prayers.</w:t>
      </w:r>
    </w:p>
    <w:p w14:paraId="354230F0" w14:textId="77777777" w:rsidR="005E7D57" w:rsidRDefault="005E7D57" w:rsidP="005E7D57">
      <w:pPr>
        <w:spacing w:after="0"/>
        <w:ind w:left="-144"/>
      </w:pPr>
    </w:p>
    <w:p w14:paraId="475C4752" w14:textId="77777777" w:rsidR="005E7D57" w:rsidRDefault="005E7D57" w:rsidP="005E7D57">
      <w:pPr>
        <w:spacing w:after="0"/>
        <w:ind w:left="-144"/>
      </w:pPr>
      <w:r>
        <w:t>Tina has completed the NC SAFE Act training required to maintain status with HFHI as a Qualified Loan Originator.</w:t>
      </w:r>
    </w:p>
    <w:p w14:paraId="0E134B77" w14:textId="77777777" w:rsidR="000D7166" w:rsidRDefault="000D7166" w:rsidP="00A6574F">
      <w:pPr>
        <w:spacing w:after="0"/>
        <w:rPr>
          <w:rFonts w:ascii="Cambria" w:eastAsia="Calibri" w:hAnsi="Cambria" w:cs="Times New Roman"/>
          <w:b/>
          <w:sz w:val="32"/>
        </w:rPr>
      </w:pPr>
    </w:p>
    <w:p w14:paraId="2937A700" w14:textId="77777777" w:rsidR="00A6574F" w:rsidRPr="003C7790" w:rsidRDefault="00A6574F" w:rsidP="00A6574F">
      <w:pPr>
        <w:rPr>
          <w:b/>
          <w:bCs/>
          <w:color w:val="4472C4" w:themeColor="accent1"/>
        </w:rPr>
      </w:pPr>
      <w:r>
        <w:rPr>
          <w:b/>
          <w:bCs/>
          <w:color w:val="4472C4" w:themeColor="accent1"/>
        </w:rPr>
        <w:t>____________________________________________________________________________________</w:t>
      </w:r>
    </w:p>
    <w:p w14:paraId="725B82FA" w14:textId="21DC7327" w:rsidR="00FD5D5F" w:rsidRDefault="005E7D57" w:rsidP="002D287A">
      <w:pPr>
        <w:spacing w:line="240" w:lineRule="auto"/>
        <w:jc w:val="center"/>
        <w:rPr>
          <w:b/>
          <w:sz w:val="28"/>
          <w:szCs w:val="28"/>
        </w:rPr>
      </w:pPr>
      <w:r>
        <w:rPr>
          <w:noProof/>
        </w:rPr>
        <w:drawing>
          <wp:inline distT="0" distB="0" distL="0" distR="0" wp14:anchorId="213A67B3" wp14:editId="1DDE9118">
            <wp:extent cx="5943600" cy="2447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447925"/>
                    </a:xfrm>
                    <a:prstGeom prst="rect">
                      <a:avLst/>
                    </a:prstGeom>
                  </pic:spPr>
                </pic:pic>
              </a:graphicData>
            </a:graphic>
          </wp:inline>
        </w:drawing>
      </w:r>
    </w:p>
    <w:p w14:paraId="05D0E56D" w14:textId="77777777" w:rsidR="002D287A" w:rsidRDefault="002D287A" w:rsidP="00FD43C5">
      <w:pPr>
        <w:pStyle w:val="NoSpacing"/>
        <w:rPr>
          <w:b/>
          <w:sz w:val="28"/>
          <w:szCs w:val="28"/>
        </w:rPr>
      </w:pPr>
    </w:p>
    <w:p w14:paraId="5AC26611" w14:textId="77777777" w:rsidR="006574D7" w:rsidRPr="001A1785" w:rsidRDefault="006574D7" w:rsidP="006574D7">
      <w:pPr>
        <w:rPr>
          <w:b/>
          <w:bCs/>
          <w:color w:val="4472C4" w:themeColor="accent1"/>
          <w:sz w:val="28"/>
          <w:szCs w:val="28"/>
        </w:rPr>
      </w:pPr>
      <w:r w:rsidRPr="001A1785">
        <w:rPr>
          <w:b/>
          <w:bCs/>
          <w:color w:val="4472C4" w:themeColor="accent1"/>
          <w:sz w:val="28"/>
          <w:szCs w:val="28"/>
        </w:rPr>
        <w:t>__________________________________________________________________</w:t>
      </w:r>
    </w:p>
    <w:p w14:paraId="07FC9558" w14:textId="77777777" w:rsidR="002D287A" w:rsidRDefault="002D287A" w:rsidP="00FD43C5">
      <w:pPr>
        <w:pStyle w:val="NoSpacing"/>
        <w:rPr>
          <w:b/>
          <w:sz w:val="28"/>
          <w:szCs w:val="28"/>
        </w:rPr>
      </w:pPr>
    </w:p>
    <w:p w14:paraId="27EEA1AB" w14:textId="77777777" w:rsidR="00FD5D5F" w:rsidRDefault="00FD5D5F" w:rsidP="00F43673">
      <w:pPr>
        <w:spacing w:after="0" w:line="240" w:lineRule="auto"/>
        <w:rPr>
          <w:b/>
          <w:bCs/>
          <w:sz w:val="32"/>
          <w:szCs w:val="32"/>
        </w:rPr>
      </w:pPr>
    </w:p>
    <w:sectPr w:rsidR="00FD5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6B42"/>
    <w:multiLevelType w:val="hybridMultilevel"/>
    <w:tmpl w:val="3E22F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E7011"/>
    <w:multiLevelType w:val="hybridMultilevel"/>
    <w:tmpl w:val="3CF26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27034"/>
    <w:multiLevelType w:val="hybridMultilevel"/>
    <w:tmpl w:val="E18AF1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386B56"/>
    <w:multiLevelType w:val="hybridMultilevel"/>
    <w:tmpl w:val="A414FEE0"/>
    <w:lvl w:ilvl="0" w:tplc="0409000F">
      <w:start w:val="1"/>
      <w:numFmt w:val="decimal"/>
      <w:lvlText w:val="%1."/>
      <w:lvlJc w:val="left"/>
      <w:pPr>
        <w:ind w:left="720" w:hanging="360"/>
      </w:pPr>
      <w:rPr>
        <w:rFonts w:hint="default"/>
      </w:rPr>
    </w:lvl>
    <w:lvl w:ilvl="1" w:tplc="97C83C5E">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4327F"/>
    <w:multiLevelType w:val="hybridMultilevel"/>
    <w:tmpl w:val="1ADE20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C0B6E"/>
    <w:multiLevelType w:val="hybridMultilevel"/>
    <w:tmpl w:val="963C0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A286E"/>
    <w:multiLevelType w:val="hybridMultilevel"/>
    <w:tmpl w:val="9396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80461"/>
    <w:multiLevelType w:val="hybridMultilevel"/>
    <w:tmpl w:val="4564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22E86"/>
    <w:multiLevelType w:val="hybridMultilevel"/>
    <w:tmpl w:val="AD145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46FA3"/>
    <w:multiLevelType w:val="hybridMultilevel"/>
    <w:tmpl w:val="170EB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90FC6"/>
    <w:multiLevelType w:val="hybridMultilevel"/>
    <w:tmpl w:val="8D1048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17CFA"/>
    <w:multiLevelType w:val="hybridMultilevel"/>
    <w:tmpl w:val="C1C670B4"/>
    <w:lvl w:ilvl="0" w:tplc="7F9C11F4">
      <w:start w:val="202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81760"/>
    <w:multiLevelType w:val="hybridMultilevel"/>
    <w:tmpl w:val="1F520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5C5D08"/>
    <w:multiLevelType w:val="hybridMultilevel"/>
    <w:tmpl w:val="A590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F686C"/>
    <w:multiLevelType w:val="hybridMultilevel"/>
    <w:tmpl w:val="81807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D836D1"/>
    <w:multiLevelType w:val="hybridMultilevel"/>
    <w:tmpl w:val="3B28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2F082A"/>
    <w:multiLevelType w:val="hybridMultilevel"/>
    <w:tmpl w:val="D634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D1103"/>
    <w:multiLevelType w:val="hybridMultilevel"/>
    <w:tmpl w:val="89CE1EFA"/>
    <w:lvl w:ilvl="0" w:tplc="7F9C11F4">
      <w:start w:val="202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D36882"/>
    <w:multiLevelType w:val="hybridMultilevel"/>
    <w:tmpl w:val="3B3E48B2"/>
    <w:lvl w:ilvl="0" w:tplc="7F9C11F4">
      <w:start w:val="2020"/>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2E76A3"/>
    <w:multiLevelType w:val="hybridMultilevel"/>
    <w:tmpl w:val="2E7E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242B12"/>
    <w:multiLevelType w:val="hybridMultilevel"/>
    <w:tmpl w:val="07C2EDA6"/>
    <w:lvl w:ilvl="0" w:tplc="7F9C11F4">
      <w:start w:val="202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473F7C"/>
    <w:multiLevelType w:val="hybridMultilevel"/>
    <w:tmpl w:val="BD641A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A5458C"/>
    <w:multiLevelType w:val="hybridMultilevel"/>
    <w:tmpl w:val="81F894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E4077AF"/>
    <w:multiLevelType w:val="hybridMultilevel"/>
    <w:tmpl w:val="9ABE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2E5A5A"/>
    <w:multiLevelType w:val="hybridMultilevel"/>
    <w:tmpl w:val="884098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2C0205C"/>
    <w:multiLevelType w:val="hybridMultilevel"/>
    <w:tmpl w:val="5820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8753C"/>
    <w:multiLevelType w:val="hybridMultilevel"/>
    <w:tmpl w:val="863AF300"/>
    <w:lvl w:ilvl="0" w:tplc="7F9C11F4">
      <w:start w:val="202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A56EEB"/>
    <w:multiLevelType w:val="hybridMultilevel"/>
    <w:tmpl w:val="2116A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D6154F"/>
    <w:multiLevelType w:val="hybridMultilevel"/>
    <w:tmpl w:val="4EB01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A5548"/>
    <w:multiLevelType w:val="hybridMultilevel"/>
    <w:tmpl w:val="DA6C16D2"/>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30" w15:restartNumberingAfterBreak="0">
    <w:nsid w:val="6B4B5EC0"/>
    <w:multiLevelType w:val="hybridMultilevel"/>
    <w:tmpl w:val="8A6A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314902"/>
    <w:multiLevelType w:val="hybridMultilevel"/>
    <w:tmpl w:val="A6FC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497688"/>
    <w:multiLevelType w:val="hybridMultilevel"/>
    <w:tmpl w:val="512688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88855CF"/>
    <w:multiLevelType w:val="hybridMultilevel"/>
    <w:tmpl w:val="4ECC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B841AC"/>
    <w:multiLevelType w:val="hybridMultilevel"/>
    <w:tmpl w:val="60CC11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23"/>
  </w:num>
  <w:num w:numId="3">
    <w:abstractNumId w:val="30"/>
  </w:num>
  <w:num w:numId="4">
    <w:abstractNumId w:val="8"/>
  </w:num>
  <w:num w:numId="5">
    <w:abstractNumId w:val="27"/>
  </w:num>
  <w:num w:numId="6">
    <w:abstractNumId w:val="9"/>
  </w:num>
  <w:num w:numId="7">
    <w:abstractNumId w:val="12"/>
  </w:num>
  <w:num w:numId="8">
    <w:abstractNumId w:val="31"/>
  </w:num>
  <w:num w:numId="9">
    <w:abstractNumId w:val="6"/>
  </w:num>
  <w:num w:numId="10">
    <w:abstractNumId w:val="24"/>
  </w:num>
  <w:num w:numId="11">
    <w:abstractNumId w:val="28"/>
  </w:num>
  <w:num w:numId="12">
    <w:abstractNumId w:val="33"/>
  </w:num>
  <w:num w:numId="13">
    <w:abstractNumId w:val="0"/>
  </w:num>
  <w:num w:numId="14">
    <w:abstractNumId w:val="15"/>
  </w:num>
  <w:num w:numId="15">
    <w:abstractNumId w:val="32"/>
  </w:num>
  <w:num w:numId="16">
    <w:abstractNumId w:val="14"/>
  </w:num>
  <w:num w:numId="17">
    <w:abstractNumId w:val="13"/>
  </w:num>
  <w:num w:numId="18">
    <w:abstractNumId w:val="5"/>
  </w:num>
  <w:num w:numId="19">
    <w:abstractNumId w:val="29"/>
  </w:num>
  <w:num w:numId="20">
    <w:abstractNumId w:val="34"/>
  </w:num>
  <w:num w:numId="21">
    <w:abstractNumId w:val="3"/>
  </w:num>
  <w:num w:numId="22">
    <w:abstractNumId w:val="16"/>
  </w:num>
  <w:num w:numId="23">
    <w:abstractNumId w:val="7"/>
  </w:num>
  <w:num w:numId="24">
    <w:abstractNumId w:val="1"/>
  </w:num>
  <w:num w:numId="25">
    <w:abstractNumId w:val="17"/>
  </w:num>
  <w:num w:numId="26">
    <w:abstractNumId w:val="11"/>
  </w:num>
  <w:num w:numId="27">
    <w:abstractNumId w:val="26"/>
  </w:num>
  <w:num w:numId="28">
    <w:abstractNumId w:val="20"/>
  </w:num>
  <w:num w:numId="29">
    <w:abstractNumId w:val="18"/>
  </w:num>
  <w:num w:numId="30">
    <w:abstractNumId w:val="25"/>
  </w:num>
  <w:num w:numId="31">
    <w:abstractNumId w:val="2"/>
  </w:num>
  <w:num w:numId="32">
    <w:abstractNumId w:val="19"/>
  </w:num>
  <w:num w:numId="33">
    <w:abstractNumId w:val="4"/>
  </w:num>
  <w:num w:numId="34">
    <w:abstractNumId w:val="1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F20"/>
    <w:rsid w:val="00022687"/>
    <w:rsid w:val="00022740"/>
    <w:rsid w:val="00031C14"/>
    <w:rsid w:val="000974DB"/>
    <w:rsid w:val="000A28AB"/>
    <w:rsid w:val="000D7166"/>
    <w:rsid w:val="00100DEE"/>
    <w:rsid w:val="001123AC"/>
    <w:rsid w:val="00114663"/>
    <w:rsid w:val="0012190E"/>
    <w:rsid w:val="0012773C"/>
    <w:rsid w:val="0013374C"/>
    <w:rsid w:val="00136714"/>
    <w:rsid w:val="00136A77"/>
    <w:rsid w:val="0016502F"/>
    <w:rsid w:val="001862BE"/>
    <w:rsid w:val="001901CF"/>
    <w:rsid w:val="001A1785"/>
    <w:rsid w:val="001C1DB0"/>
    <w:rsid w:val="001C5351"/>
    <w:rsid w:val="001E5853"/>
    <w:rsid w:val="0023467E"/>
    <w:rsid w:val="00270EA5"/>
    <w:rsid w:val="002729F3"/>
    <w:rsid w:val="002B648C"/>
    <w:rsid w:val="002D287A"/>
    <w:rsid w:val="00301946"/>
    <w:rsid w:val="00312327"/>
    <w:rsid w:val="0032626B"/>
    <w:rsid w:val="003302DB"/>
    <w:rsid w:val="00333649"/>
    <w:rsid w:val="003A468F"/>
    <w:rsid w:val="003C3A76"/>
    <w:rsid w:val="003C70DB"/>
    <w:rsid w:val="003C7790"/>
    <w:rsid w:val="003D04E2"/>
    <w:rsid w:val="003D742E"/>
    <w:rsid w:val="003F450B"/>
    <w:rsid w:val="00411C59"/>
    <w:rsid w:val="00455320"/>
    <w:rsid w:val="004C1EEE"/>
    <w:rsid w:val="0056499E"/>
    <w:rsid w:val="00571149"/>
    <w:rsid w:val="005D071B"/>
    <w:rsid w:val="005D59BD"/>
    <w:rsid w:val="005E1B50"/>
    <w:rsid w:val="005E7D57"/>
    <w:rsid w:val="006022DD"/>
    <w:rsid w:val="00655E9D"/>
    <w:rsid w:val="00656D45"/>
    <w:rsid w:val="006574D7"/>
    <w:rsid w:val="006B793F"/>
    <w:rsid w:val="007312C9"/>
    <w:rsid w:val="00737428"/>
    <w:rsid w:val="0077389F"/>
    <w:rsid w:val="007A551C"/>
    <w:rsid w:val="007B0523"/>
    <w:rsid w:val="008204DC"/>
    <w:rsid w:val="00847FC3"/>
    <w:rsid w:val="00864C74"/>
    <w:rsid w:val="00875D5B"/>
    <w:rsid w:val="008A3B9F"/>
    <w:rsid w:val="008B4510"/>
    <w:rsid w:val="008C24E4"/>
    <w:rsid w:val="008E4368"/>
    <w:rsid w:val="00904CFF"/>
    <w:rsid w:val="009061D6"/>
    <w:rsid w:val="00923AFE"/>
    <w:rsid w:val="009877D2"/>
    <w:rsid w:val="00A22956"/>
    <w:rsid w:val="00A6574F"/>
    <w:rsid w:val="00A66497"/>
    <w:rsid w:val="00A713CC"/>
    <w:rsid w:val="00AD6186"/>
    <w:rsid w:val="00AF2B86"/>
    <w:rsid w:val="00B22D6D"/>
    <w:rsid w:val="00B24BD1"/>
    <w:rsid w:val="00B53712"/>
    <w:rsid w:val="00B67A9F"/>
    <w:rsid w:val="00BD05D8"/>
    <w:rsid w:val="00BE2EDA"/>
    <w:rsid w:val="00C26119"/>
    <w:rsid w:val="00C45165"/>
    <w:rsid w:val="00C76384"/>
    <w:rsid w:val="00CA6A9D"/>
    <w:rsid w:val="00CD0160"/>
    <w:rsid w:val="00CD4A39"/>
    <w:rsid w:val="00CE68A4"/>
    <w:rsid w:val="00D66212"/>
    <w:rsid w:val="00DB2386"/>
    <w:rsid w:val="00DC2757"/>
    <w:rsid w:val="00DD3E9E"/>
    <w:rsid w:val="00E230EC"/>
    <w:rsid w:val="00E24EE2"/>
    <w:rsid w:val="00E26FC6"/>
    <w:rsid w:val="00E311FB"/>
    <w:rsid w:val="00E51F20"/>
    <w:rsid w:val="00E55FB4"/>
    <w:rsid w:val="00EA7AAA"/>
    <w:rsid w:val="00EE206B"/>
    <w:rsid w:val="00EE3694"/>
    <w:rsid w:val="00F14109"/>
    <w:rsid w:val="00F17C21"/>
    <w:rsid w:val="00F2405F"/>
    <w:rsid w:val="00F43673"/>
    <w:rsid w:val="00F76ACD"/>
    <w:rsid w:val="00FB571A"/>
    <w:rsid w:val="00FC0FCF"/>
    <w:rsid w:val="00FD43C5"/>
    <w:rsid w:val="00FD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8F4C2"/>
  <w15:chartTrackingRefBased/>
  <w15:docId w15:val="{92955E41-7E7C-40B4-97D6-14880EB7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F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1F20"/>
    <w:pPr>
      <w:spacing w:after="0" w:line="240" w:lineRule="auto"/>
    </w:pPr>
    <w:rPr>
      <w:rFonts w:ascii="Cambria" w:hAnsi="Cambria"/>
      <w:sz w:val="24"/>
    </w:rPr>
  </w:style>
  <w:style w:type="paragraph" w:styleId="ListParagraph">
    <w:name w:val="List Paragraph"/>
    <w:basedOn w:val="Normal"/>
    <w:uiPriority w:val="34"/>
    <w:qFormat/>
    <w:rsid w:val="0012773C"/>
    <w:pPr>
      <w:spacing w:after="160" w:line="259" w:lineRule="auto"/>
      <w:ind w:left="720"/>
      <w:contextualSpacing/>
    </w:pPr>
  </w:style>
  <w:style w:type="character" w:styleId="Hyperlink">
    <w:name w:val="Hyperlink"/>
    <w:basedOn w:val="DefaultParagraphFont"/>
    <w:uiPriority w:val="99"/>
    <w:unhideWhenUsed/>
    <w:rsid w:val="008A3B9F"/>
    <w:rPr>
      <w:color w:val="0563C1" w:themeColor="hyperlink"/>
      <w:u w:val="single"/>
    </w:rPr>
  </w:style>
  <w:style w:type="paragraph" w:styleId="NormalWeb">
    <w:name w:val="Normal (Web)"/>
    <w:basedOn w:val="Normal"/>
    <w:uiPriority w:val="99"/>
    <w:semiHidden/>
    <w:unhideWhenUsed/>
    <w:rsid w:val="00737428"/>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BE2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35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bitatcatawbavalley.org/at-the-heart-of-home-for-the-holidays/" TargetMode="External"/><Relationship Id="rId13" Type="http://schemas.openxmlformats.org/officeDocument/2006/relationships/hyperlink" Target="https://www.ncdhhs.gov/divisions/public-health/coronavirus-disease-2019-covid-19-response-north-carolina"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catawbacountync.gov/county-services/public-healt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cdc.gov/coronavirus/2019-ncov/index.html"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shopcatawbarestore.org" TargetMode="External"/><Relationship Id="rId4" Type="http://schemas.openxmlformats.org/officeDocument/2006/relationships/settings" Target="settings.xml"/><Relationship Id="rId9" Type="http://schemas.openxmlformats.org/officeDocument/2006/relationships/hyperlink" Target="https://habitatcatawbavalley.org/restore/donate/"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AE8A2-2E4C-4EC1-9239-71D6948F0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13</Pages>
  <Words>2729</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Mitzi Gellman</dc:creator>
  <cp:keywords/>
  <dc:description/>
  <cp:lastModifiedBy>Mitzi Gellman</cp:lastModifiedBy>
  <cp:revision>3</cp:revision>
  <dcterms:created xsi:type="dcterms:W3CDTF">2021-01-21T20:33:00Z</dcterms:created>
  <dcterms:modified xsi:type="dcterms:W3CDTF">2021-01-21T21:26:00Z</dcterms:modified>
</cp:coreProperties>
</file>